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32A7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11351"/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附件4</w:t>
      </w:r>
      <w:bookmarkEnd w:id="0"/>
    </w:p>
    <w:p w14:paraId="789A5AD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0"/>
        <w:rPr>
          <w:rFonts w:hint="eastAsia" w:ascii="黑体" w:hAns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Toc11432"/>
      <w:r>
        <w:rPr>
          <w:rFonts w:hint="eastAsia" w:ascii="黑体" w:hAns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阳城县重污染天气应急响应流程图</w:t>
      </w:r>
      <w:bookmarkEnd w:id="1"/>
    </w:p>
    <w:p w14:paraId="2E029783">
      <w:r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object>
          <v:shape id="_x0000_i1027" o:spt="75" type="#_x0000_t75" style="height:493pt;width:381.6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Visio.Drawing.15" ShapeID="_x0000_i1027" DrawAspect="Content" ObjectID="_1468075725" r:id="rId6">
            <o:LockedField>false</o:LockedField>
          </o:OLEObject>
        </w:objec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80"/>
      </w:pPr>
      <w:r>
        <w:separator/>
      </w:r>
    </w:p>
  </w:footnote>
  <w:footnote w:type="continuationSeparator" w:id="1">
    <w:p>
      <w:pPr>
        <w:spacing w:line="30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jVkYjcwYWExZjg4OGY5YWQ3NDgzZWIxZGFjNDgifQ=="/>
  </w:docVars>
  <w:rsids>
    <w:rsidRoot w:val="56926903"/>
    <w:rsid w:val="5692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72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政府文-正文"/>
    <w:basedOn w:val="1"/>
    <w:autoRedefine/>
    <w:qFormat/>
    <w:uiPriority w:val="0"/>
    <w:pPr>
      <w:spacing w:line="600" w:lineRule="exact"/>
      <w:ind w:firstLine="883" w:firstLineChars="200"/>
    </w:pPr>
    <w:rPr>
      <w:rFonts w:hint="eastAsia" w:ascii="Times New Roman" w:hAnsi="Times New Roman" w:eastAsia="仿宋"/>
      <w:sz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2024-09-29T10:09:00Z</dcterms:created>
  <dc:creator>WPS_1716281292</dc:creator>
  <cp:lastModifiedBy>WPS_1716281292</cp:lastModifiedBy>
  <dcterms:modified xsi:type="dcterms:W3CDTF">2024-09-29T10:11:15Z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8931046C9DD94A86897CA6216F313C80_11</vt:lpwstr>
  </property>
</Properties>
</file>