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966D4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附件1</w:t>
      </w:r>
    </w:p>
    <w:p w14:paraId="084C9DB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非一套表劳动工资统计202</w:t>
      </w:r>
      <w:r>
        <w:rPr>
          <w:rFonts w:ascii="方正小标宋简体" w:eastAsia="方正小标宋简体"/>
          <w:sz w:val="36"/>
          <w:szCs w:val="36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年报样本单位名单</w:t>
      </w:r>
    </w:p>
    <w:p w14:paraId="1F228D83">
      <w:pPr>
        <w:jc w:val="left"/>
        <w:rPr>
          <w:rFonts w:hint="eastAsia" w:ascii="仿宋_GB2312" w:hAnsi="黑体" w:eastAsia="仿宋_GB2312"/>
          <w:szCs w:val="21"/>
        </w:rPr>
      </w:pPr>
    </w:p>
    <w:p w14:paraId="06B683B3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序号</w:t>
      </w:r>
      <w:r>
        <w:rPr>
          <w:rFonts w:ascii="仿宋_GB2312" w:hAnsi="黑体" w:eastAsia="仿宋_GB2312"/>
          <w:szCs w:val="21"/>
        </w:rPr>
        <w:t xml:space="preserve"> </w:t>
      </w:r>
      <w:r>
        <w:rPr>
          <w:rFonts w:hint="eastAsia" w:ascii="仿宋_GB2312" w:hAnsi="黑体" w:eastAsia="仿宋_GB2312"/>
          <w:szCs w:val="21"/>
        </w:rPr>
        <w:t xml:space="preserve"> 统一社会信用代码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 xml:space="preserve">       单位详细名称</w:t>
      </w:r>
    </w:p>
    <w:p w14:paraId="58F6C5F2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91140522566339433X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阳城县美惠生态农业开发有限公司</w:t>
      </w:r>
    </w:p>
    <w:p w14:paraId="4FD2C5C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91140522692203588U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阳城县泰溢菇业有限公司</w:t>
      </w:r>
    </w:p>
    <w:p w14:paraId="709805A4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9114052206804582XT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晋城市阳春花卉园林绿化股份有限公司</w:t>
      </w:r>
    </w:p>
    <w:p w14:paraId="21ED0158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911405225565932199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阳城县绿丛环美苗木中心</w:t>
      </w:r>
    </w:p>
    <w:p w14:paraId="65FA3723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91140522683844439X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阳城县椿源农林开发中心</w:t>
      </w:r>
    </w:p>
    <w:p w14:paraId="6C895109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91140522083739766E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阳城县绿源苗木中心</w:t>
      </w:r>
    </w:p>
    <w:p w14:paraId="4C91DA8A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91140522MA0L7M581W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阳城县金林源林业开发有限公司</w:t>
      </w:r>
    </w:p>
    <w:p w14:paraId="7C5B4FB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91140522MA0L2K8N04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山西建亨牧业开发有限公司</w:t>
      </w:r>
    </w:p>
    <w:p w14:paraId="392F04D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911405227767068957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阳城县盛大水产养殖有限责任公司</w:t>
      </w:r>
    </w:p>
    <w:p w14:paraId="681DAAA3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91140522MA0JR3YQ98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阳城县祥农农业开发有限公司</w:t>
      </w:r>
    </w:p>
    <w:p w14:paraId="20F92793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91140522MA0L6P2R01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阳城县荣福源农业开发有限公司</w:t>
      </w:r>
    </w:p>
    <w:p w14:paraId="48A4AE56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91140522MAC7AWAL2B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阳城县朝翔农场有限公司</w:t>
      </w:r>
    </w:p>
    <w:p w14:paraId="7F37BD53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91140522MA0GTXP171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阳城县青云天农业开发有限公司</w:t>
      </w:r>
    </w:p>
    <w:p w14:paraId="006BCEC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91140522MA0KDPGP02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阳城县弘景农业开发有限公司</w:t>
      </w:r>
    </w:p>
    <w:p w14:paraId="472170F1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91140522MA0KC5YC98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阳城县共兴农业服务有限公司</w:t>
      </w:r>
    </w:p>
    <w:p w14:paraId="3C39BE42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91140522396086700B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阳城县岩山土地开发有限公司</w:t>
      </w:r>
    </w:p>
    <w:p w14:paraId="49EE3068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91140522MA0KPQU54Y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山西瀚兮农业科技有限公司</w:t>
      </w:r>
    </w:p>
    <w:p w14:paraId="1CC9406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91140522MA0L9PL230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山西鹿鸣谷农业科技有限公司</w:t>
      </w:r>
    </w:p>
    <w:p w14:paraId="668678CA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91140522MA0KK7WD30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山西晋桑农业科技有限公司</w:t>
      </w:r>
    </w:p>
    <w:p w14:paraId="6AC9EB2A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91140522772500320T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阳城县林源林产品经销站</w:t>
      </w:r>
    </w:p>
    <w:p w14:paraId="55466F2E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9114000005415841XJ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山西晋煤集团阳城晋圣上孔煤业有限公司</w:t>
      </w:r>
    </w:p>
    <w:p w14:paraId="6149F1A2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91140522MAD01YYB5R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山西亚美煤炭洗选有限公司</w:t>
      </w:r>
    </w:p>
    <w:p w14:paraId="4685B1B4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91140000051974331W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山西兰花集团芦河煤业有限公司</w:t>
      </w:r>
    </w:p>
    <w:p w14:paraId="34D1A6ED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91140000586173872J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山西煤炭运销集团阳城侯甲煤业有限公司</w:t>
      </w:r>
    </w:p>
    <w:p w14:paraId="3A92032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9114000005418938XJ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山西协希羊泉煤业有限公司</w:t>
      </w:r>
    </w:p>
    <w:p w14:paraId="4F33129E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91140522MA0GYW4C8B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阳城县宏运达煤炭洗选有限公司</w:t>
      </w:r>
    </w:p>
    <w:p w14:paraId="2962C11C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91140522091024779G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阳城县金钻新能源开发利用有限公司</w:t>
      </w:r>
    </w:p>
    <w:p w14:paraId="7A6C791F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91140522MA0HBJG732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阳城县联创新型建材有限公司</w:t>
      </w:r>
    </w:p>
    <w:p w14:paraId="2BFABBED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9114052232575605XQ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阳城县润泰矿业有限公司</w:t>
      </w:r>
    </w:p>
    <w:p w14:paraId="0CE3025C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30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91140522MA0GRNNT5L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阳城县冠聿陶瓷粘土矿</w:t>
      </w:r>
    </w:p>
    <w:p w14:paraId="4E458011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31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911405220607481842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阳城县万康源面粉加工厂</w:t>
      </w:r>
    </w:p>
    <w:p w14:paraId="45E8959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32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91140522111326345B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阳城县远康食品有限公司</w:t>
      </w:r>
    </w:p>
    <w:p w14:paraId="74EC517A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33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91140522724641743P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晋城市绿野生态农业股份有限公司</w:t>
      </w:r>
    </w:p>
    <w:p w14:paraId="5653C14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34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91140522MA0HKNW32R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阳城县金昌钰鲜豆制品有限公司</w:t>
      </w:r>
    </w:p>
    <w:p w14:paraId="2FFE208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35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91140522573398431E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山西惠隆食品有限公司</w:t>
      </w:r>
    </w:p>
    <w:p w14:paraId="72D97EF9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36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91140522065599341P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阳城县御香乐食品有限公司</w:t>
      </w:r>
    </w:p>
    <w:p w14:paraId="7DF10E93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37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91140522MA0L7NUM84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阳城县宝福来食品厂</w:t>
      </w:r>
    </w:p>
    <w:p w14:paraId="14779165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38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91140522MA0L98NM3J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山西曹馍馍食品有限公司</w:t>
      </w:r>
    </w:p>
    <w:p w14:paraId="27932923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39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91140522597381116D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山西花烂漫土特产品开发有限公司</w:t>
      </w:r>
    </w:p>
    <w:p w14:paraId="550125B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40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91140522MA7XXJ0NXW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阳城县和润食品有限责任公司</w:t>
      </w:r>
    </w:p>
    <w:p w14:paraId="54578B43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41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911405221113259759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阳城县次营茧站</w:t>
      </w:r>
    </w:p>
    <w:p w14:paraId="1B1E9D64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42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91140522MA0GXG7G09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阳城县永丰源制丝有限公司</w:t>
      </w:r>
    </w:p>
    <w:p w14:paraId="251936F5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43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9114052276712149XT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阳城县佳美茧丝有限责任公司</w:t>
      </w:r>
    </w:p>
    <w:p w14:paraId="3995FDA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44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91140522581237830F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山西美棠实业集团有限公司</w:t>
      </w:r>
    </w:p>
    <w:p w14:paraId="0E861BBD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45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91140522111320250U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阳城县鑫源服装厂</w:t>
      </w:r>
    </w:p>
    <w:p w14:paraId="65E81AE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46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91140522111326767A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阳城县残疾人综合服务公司</w:t>
      </w:r>
    </w:p>
    <w:p w14:paraId="664F519C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47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911405220955991664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阳城县凯达鞋业有限公司</w:t>
      </w:r>
    </w:p>
    <w:p w14:paraId="057607C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48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91140522MA0HK7EE4F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山西德豪全鞋业有限公司</w:t>
      </w:r>
    </w:p>
    <w:p w14:paraId="52750004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49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91140522054196301B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阳城县嘉德木业厂</w:t>
      </w:r>
    </w:p>
    <w:p w14:paraId="1F9E4D4D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50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91140522MA0MBG4M6H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阳城县依家宅配家具定制有限公司</w:t>
      </w:r>
    </w:p>
    <w:p w14:paraId="4FA1B90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51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91140522MA0LF2AFXU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阳城县友润工贸有限公司</w:t>
      </w:r>
    </w:p>
    <w:p w14:paraId="4E2644A1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52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911405226686004524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阳城县辰一纸制品包装厂</w:t>
      </w:r>
    </w:p>
    <w:p w14:paraId="3A767FB1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53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911405227572665996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阳城县佳茂包装有限公司</w:t>
      </w:r>
    </w:p>
    <w:p w14:paraId="1D3FA942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54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91140522MA0HMBPQ49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阳城县晋兴印业有限公司</w:t>
      </w:r>
    </w:p>
    <w:p w14:paraId="498278C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55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91140522MA0KFN499K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晋城市耀星文化传媒有限公司</w:t>
      </w:r>
    </w:p>
    <w:p w14:paraId="4594AD9E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56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91140522346882581Q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晋城市金宸源能源有限公司</w:t>
      </w:r>
    </w:p>
    <w:p w14:paraId="4BD5376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57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91140522356670646G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阳城县和鑫煤矸石加工厂</w:t>
      </w:r>
    </w:p>
    <w:p w14:paraId="3FB585B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58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911405227572803903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阳城县西河利民型煤有限责任公司</w:t>
      </w:r>
    </w:p>
    <w:p w14:paraId="677BCDD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59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91140522MA0GRYWG69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阳城县绿海滤材有限公司</w:t>
      </w:r>
    </w:p>
    <w:p w14:paraId="343FCAD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60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91140522599886652Y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晋城市绿源生物能源股份有限公司</w:t>
      </w:r>
    </w:p>
    <w:p w14:paraId="5AD5AD85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61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91140522317184370M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阳城县宝龙塑业有限责任公司</w:t>
      </w:r>
    </w:p>
    <w:p w14:paraId="6C1240E4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62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911405226701535830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阳城县奥美包装制品有限公司</w:t>
      </w:r>
    </w:p>
    <w:p w14:paraId="3E1B8C4C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63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91140522558716462D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山西晶鑫建材有限公司</w:t>
      </w:r>
    </w:p>
    <w:p w14:paraId="122FC3BD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64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91140522662360734T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阳城县宇东陶瓷有限公司</w:t>
      </w:r>
    </w:p>
    <w:p w14:paraId="742685A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65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91140522660423578W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阳城县华德建材厂</w:t>
      </w:r>
    </w:p>
    <w:p w14:paraId="041D0343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66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91140522701054693E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山西省阳城县炬森有限公司</w:t>
      </w:r>
    </w:p>
    <w:p w14:paraId="0781F2F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67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91140522MA0KRHF63M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博耀能源科技有限公司</w:t>
      </w:r>
    </w:p>
    <w:p w14:paraId="5AE2DF55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68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91140522MA7Y0XW049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阳城县顺鑫门窗有限公司</w:t>
      </w:r>
    </w:p>
    <w:p w14:paraId="3B05D515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69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91140522MA0GRD83XN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阳城县蓝旭管业有限公司</w:t>
      </w:r>
    </w:p>
    <w:p w14:paraId="6240E06D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70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911405227340200944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阳城县鑫辰美铸业有限公司</w:t>
      </w:r>
    </w:p>
    <w:p w14:paraId="37828BBF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71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91140571MACJ7WM95U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山西省弘毅电池制造有限公司</w:t>
      </w:r>
    </w:p>
    <w:p w14:paraId="5E6CF159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72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91140522MA0KK93AXX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阳城县鑫杰商贸有限公司</w:t>
      </w:r>
    </w:p>
    <w:p w14:paraId="4BD8252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73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91140522MA7XF6E31Y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阳城县北仁农业发展有限公司</w:t>
      </w:r>
    </w:p>
    <w:p w14:paraId="0F527331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74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91140522MA0GTFNJ28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山西隆圣祥机电设备有限公司</w:t>
      </w:r>
    </w:p>
    <w:p w14:paraId="0E6A6EB5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75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91140522573384064F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晋城市鸿强商贸有限公司</w:t>
      </w:r>
    </w:p>
    <w:p w14:paraId="6FFA0F49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76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91140522MA0HN2KQ36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山西千圣机械设备制造有限公司</w:t>
      </w:r>
    </w:p>
    <w:p w14:paraId="75BE1C84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77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91140522L01048295N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阳城县演礼开明煤矿设备修配厂</w:t>
      </w:r>
    </w:p>
    <w:p w14:paraId="7EBCB36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78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91140522MA0GU4KT0H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阳城县北留水轮泵发电有限公司</w:t>
      </w:r>
    </w:p>
    <w:p w14:paraId="5FC849A1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79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91140522MA0KD3CN9M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阳城县润宏新能源发电有限公司</w:t>
      </w:r>
    </w:p>
    <w:p w14:paraId="07B95EC9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80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91140522317179619Q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阳城县东冶生物质发电有限公司</w:t>
      </w:r>
    </w:p>
    <w:p w14:paraId="0ED4255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81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91140521MA0MTJ7K5H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晋城市嘉和能源发展有限公司</w:t>
      </w:r>
    </w:p>
    <w:p w14:paraId="029E80C3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82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91140522MA0KJWF28A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阳城恒一热力有限公司</w:t>
      </w:r>
    </w:p>
    <w:p w14:paraId="4E7ABB3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83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91140522MACPX8M702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晋城市晋润能源有限公司</w:t>
      </w:r>
    </w:p>
    <w:p w14:paraId="7C964606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84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91140522MACH6LE977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晋城北亚能源有限公司</w:t>
      </w:r>
    </w:p>
    <w:p w14:paraId="011BEE5E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85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91140522MA0K9WPQ39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阳城县众捷燃气经贸有限公司</w:t>
      </w:r>
    </w:p>
    <w:p w14:paraId="61CE50B6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86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91140522MA7XDWLR2A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山西金达乾加气有限公司</w:t>
      </w:r>
    </w:p>
    <w:p w14:paraId="0E33B07C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87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91140522558736842H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阳城县清源燃气有限公司</w:t>
      </w:r>
    </w:p>
    <w:p w14:paraId="54DDB3B1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88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91140522111321173Q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阳城县星海自来水有限公司</w:t>
      </w:r>
    </w:p>
    <w:p w14:paraId="2A8682FC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89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91140522098975550P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阳城县安洁康集中供水有限公司</w:t>
      </w:r>
    </w:p>
    <w:p w14:paraId="5CD132A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90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9114052257109029X2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阳城县龙源供水有限公司</w:t>
      </w:r>
    </w:p>
    <w:p w14:paraId="2385EEE6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91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91140522MA0KPMAG6A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阳城县赫元陶瓷有限公司</w:t>
      </w:r>
    </w:p>
    <w:p w14:paraId="48A53CCC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92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91140522MAC32EDH2U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山西资润环保科技有限公司</w:t>
      </w:r>
    </w:p>
    <w:p w14:paraId="275D2EDA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93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91140571MA7XD20T30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山西华晟环保科技有限公司</w:t>
      </w:r>
    </w:p>
    <w:p w14:paraId="2C78D85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94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91140522MACE0D6G65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阳城县星宿建设工程有限公司</w:t>
      </w:r>
    </w:p>
    <w:p w14:paraId="5DF1B87F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95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91140522MA7XJ75N21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山西盛特电力工程有限公司</w:t>
      </w:r>
    </w:p>
    <w:p w14:paraId="4CAE36B9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96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91140522MACDYFC03H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晋城永旺建筑工程有限公司</w:t>
      </w:r>
    </w:p>
    <w:p w14:paraId="57C7ED16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97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91140522MA0HA0E577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山西臻宏建筑工程有限公司</w:t>
      </w:r>
    </w:p>
    <w:p w14:paraId="79F31856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98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911405227010554347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阳城县交通公路工程有限公司</w:t>
      </w:r>
    </w:p>
    <w:p w14:paraId="680CE654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99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91140522MA0KLHD92K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阳城县飞杨电力工程有限公司</w:t>
      </w:r>
    </w:p>
    <w:p w14:paraId="6558E14E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100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91140522MA0KMC147D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阳城县万龙商贸有限公司</w:t>
      </w:r>
    </w:p>
    <w:p w14:paraId="746AC39A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101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91140522MA0MR5AF44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山西一建昆仑建设有限公司</w:t>
      </w:r>
    </w:p>
    <w:p w14:paraId="63E13CFA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102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91140522MA0MB8JJ51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晋城碧煌建筑工程有限公司</w:t>
      </w:r>
    </w:p>
    <w:p w14:paraId="2DD7C398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103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91140500MA0GWKT131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晋城市和泰爆破工程有限公司</w:t>
      </w:r>
    </w:p>
    <w:p w14:paraId="1BB86E93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104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91140522MA0HC5917A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阳城县安通工程机械服务有限公司</w:t>
      </w:r>
    </w:p>
    <w:p w14:paraId="2F2B9C29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105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91140522MA0GTX018H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晋城市晋岳文化旅游开发有限公司</w:t>
      </w:r>
    </w:p>
    <w:p w14:paraId="0A40D024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106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91140522083717671C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阳城县锦晟商贸有限公司</w:t>
      </w:r>
    </w:p>
    <w:p w14:paraId="1EB0DEC1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107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91140522MA0MBY4M5K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山西华裕晶优商贸有限公司</w:t>
      </w:r>
    </w:p>
    <w:p w14:paraId="4DAC99DF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108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91140522MA0JT3CD3U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阳城县精冠商贸有限公司</w:t>
      </w:r>
    </w:p>
    <w:p w14:paraId="25BA3F5E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109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91140522MA0LHBW61J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晋城景灏宸商贸有限公司</w:t>
      </w:r>
    </w:p>
    <w:p w14:paraId="6383C253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110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91140522MA0KM67G7G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山西晶鑫物资有限公司</w:t>
      </w:r>
    </w:p>
    <w:p w14:paraId="577060C8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111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91140522MA0KHANU7Y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阳城县爱眼百年眼镜有限公司</w:t>
      </w:r>
    </w:p>
    <w:p w14:paraId="19D741A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112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91140522111323777M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山西省阳城县乡镇企业供销公司</w:t>
      </w:r>
    </w:p>
    <w:p w14:paraId="1443BE16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113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91140522MA0K41QT24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阳城县创杰汽贸有限公司</w:t>
      </w:r>
    </w:p>
    <w:p w14:paraId="4B3BE1AA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114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911405220541932238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阳城县世锋建材有限公司</w:t>
      </w:r>
    </w:p>
    <w:p w14:paraId="4514ED36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115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91140522MA0KB6E00L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晋城市元通机电有限公司</w:t>
      </w:r>
    </w:p>
    <w:p w14:paraId="7B5B290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116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911405225908843942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阳城县祥益铁路营运有限公司</w:t>
      </w:r>
    </w:p>
    <w:p w14:paraId="5B17DDFC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117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91140522715970369H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阳城县兴阳公交有限公司</w:t>
      </w:r>
    </w:p>
    <w:p w14:paraId="78E1F26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118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911405227393422289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阳城县华源公共汽车有限公司</w:t>
      </w:r>
    </w:p>
    <w:p w14:paraId="4BFF0BB1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119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91140571MA7XT157XN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晋城市洲际绿电物流有限公司</w:t>
      </w:r>
    </w:p>
    <w:p w14:paraId="6ECBB56A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120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91140522683849838M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阳城县美泉昌发物资储运有限公司</w:t>
      </w:r>
    </w:p>
    <w:p w14:paraId="01C5F39A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121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91140522MA0GWJ593N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阳城县明旭通用机场有限公司</w:t>
      </w:r>
    </w:p>
    <w:p w14:paraId="4960E62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122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91140522MA0GYURY91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阳城县晋吉商贸有限公司</w:t>
      </w:r>
    </w:p>
    <w:p w14:paraId="4FB90206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123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91140522MA0LGU5D39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山西硕才物流有限公司</w:t>
      </w:r>
    </w:p>
    <w:p w14:paraId="7F9E4F8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124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91140522701054511A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阳城县盛源物资储运有限责任公司</w:t>
      </w:r>
    </w:p>
    <w:p w14:paraId="6525B736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125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91140522MA0KHCKJ3N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阳城县博渊装卸服务有限公司</w:t>
      </w:r>
    </w:p>
    <w:p w14:paraId="4B22C888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126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91140522MA0MUJB88C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山西乾造仓储有限公司</w:t>
      </w:r>
    </w:p>
    <w:p w14:paraId="7D3DF8C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127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911405221113238654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阳城县八甲口综合集运站</w:t>
      </w:r>
    </w:p>
    <w:p w14:paraId="20DFB5AD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128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91140522080975341T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阳城县环城实业有限公司</w:t>
      </w:r>
    </w:p>
    <w:p w14:paraId="3CED567F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129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91140522MA0GW0FA3E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阳城县中州颐和酒店有限公司</w:t>
      </w:r>
    </w:p>
    <w:p w14:paraId="048A9DA1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130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91140522MA0GW2NB85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阳城县人民政府第二招待所</w:t>
      </w:r>
    </w:p>
    <w:p w14:paraId="0D07A24D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131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91140522724629816X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阳城县广播电视网络有限责任公司</w:t>
      </w:r>
    </w:p>
    <w:p w14:paraId="46415E1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132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91140522MA0KTCB81E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阳城极客云科技有限公司</w:t>
      </w:r>
    </w:p>
    <w:p w14:paraId="4BB4EDD8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133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91140522MA0KQBGJ4P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阳城县云泰信息技术有限公司</w:t>
      </w:r>
    </w:p>
    <w:p w14:paraId="1AF00D4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134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91140522MA7XHQCY8N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山西航聚信息技术有限公司</w:t>
      </w:r>
    </w:p>
    <w:p w14:paraId="72A6D98E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135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91140522MA0KJ5KK3W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晋城市智和诚商贸有限公司</w:t>
      </w:r>
    </w:p>
    <w:p w14:paraId="37A577BF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136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91140500111320621N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山西阳城农村商业银行股份有限公司总行</w:t>
      </w:r>
    </w:p>
    <w:p w14:paraId="09639E62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137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91140522694299579B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阳城县隆泽小额贷款有限公司</w:t>
      </w:r>
    </w:p>
    <w:p w14:paraId="64C778FD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138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91140522MAD2T7FF8J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阳城县二轻资产运营有限公司</w:t>
      </w:r>
    </w:p>
    <w:p w14:paraId="364D1D5F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139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91140522MA7XYY4X3Q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阳城县爱心物业管理有限公司</w:t>
      </w:r>
    </w:p>
    <w:p w14:paraId="76911A31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140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91140522MAC6AXUG06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阳城县午亭物业管理有限公司</w:t>
      </w:r>
    </w:p>
    <w:p w14:paraId="1DE6EC95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141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91140522MA7Y5TXY52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晋城市嘉诚汽车服务有限公司</w:t>
      </w:r>
    </w:p>
    <w:p w14:paraId="31A5FBCD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142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91140522MA0KY6F02K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阳城中工天建商贸有限公司</w:t>
      </w:r>
    </w:p>
    <w:p w14:paraId="329C2D76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143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91140522575990295P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晋城市虎泰工程机械有限公司</w:t>
      </w:r>
    </w:p>
    <w:p w14:paraId="1A5E3C9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144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91140522MA0KP1B71N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晋城市鼎拓工程机械服务有限公司</w:t>
      </w:r>
    </w:p>
    <w:p w14:paraId="0275130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145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91140522556558691L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山西阳城冠超商贸有限公司</w:t>
      </w:r>
    </w:p>
    <w:p w14:paraId="08C2352D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146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91140522MA0KD1DNXT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晋城市欣易达商贸有限公司</w:t>
      </w:r>
    </w:p>
    <w:p w14:paraId="6ACF79B6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147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91140522MACGB0C265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华实阳城能源有限公司</w:t>
      </w:r>
    </w:p>
    <w:p w14:paraId="1490E1AF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148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91140522MA0LJHUB7P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山西皇城相府集团产业发展有限公司</w:t>
      </w:r>
    </w:p>
    <w:p w14:paraId="66AB1E0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149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91140522097532053F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阳城县环美后勤服务有限公司</w:t>
      </w:r>
    </w:p>
    <w:p w14:paraId="3C02B31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150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91140522MA7XXG0P8E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山西鼎恒后勤管理服务有限公司</w:t>
      </w:r>
    </w:p>
    <w:p w14:paraId="464A2E13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151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91140522713682443L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阳城县华阳企业总公司</w:t>
      </w:r>
    </w:p>
    <w:p w14:paraId="206DC1BC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152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91140522MA0KM9N570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阳城县濩泽投资管理有限公司</w:t>
      </w:r>
    </w:p>
    <w:p w14:paraId="1FAB44A4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153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91140522MA0L85468Y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山西嘉润生物科技有限公司</w:t>
      </w:r>
    </w:p>
    <w:p w14:paraId="655C31A1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154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91140522MA0L8C205N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山西方知圆陶瓷产品检验有限公司</w:t>
      </w:r>
    </w:p>
    <w:p w14:paraId="19A05CA6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155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91140522MA0LC5YR2J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晋城市柘朴科技有限公司</w:t>
      </w:r>
    </w:p>
    <w:p w14:paraId="55647E8D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156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91140522MA0LFQR6XN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晋城市筑力科技有限公司</w:t>
      </w:r>
    </w:p>
    <w:p w14:paraId="4BBA056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157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91140522MA7XB7R352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山西泽润现代农业科技有限公司</w:t>
      </w:r>
    </w:p>
    <w:p w14:paraId="736B6FB5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158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91140522MA0K9M3117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阳城县嘉润机动车检测有限公司</w:t>
      </w:r>
    </w:p>
    <w:p w14:paraId="120A20F4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159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91140522MA0MA6L52F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阳城县昆仑丘生态建设有限公司</w:t>
      </w:r>
    </w:p>
    <w:p w14:paraId="21527861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160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91140522571058564D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晋城市天益晟工程造价咨询有限公司</w:t>
      </w:r>
    </w:p>
    <w:p w14:paraId="46290C3F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161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91140522MA0HE7278R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阳城县恒宇天健工程管理服务有限公司</w:t>
      </w:r>
    </w:p>
    <w:p w14:paraId="403490D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162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91140522MA0L980A9W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山西宇铿林业科技开发有限公司</w:t>
      </w:r>
    </w:p>
    <w:p w14:paraId="244B53DD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163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91140522MA0K3J8M4D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晋城市星月农业服务有限公司</w:t>
      </w:r>
    </w:p>
    <w:p w14:paraId="3E026969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164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52140522MJY514483Q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阳城县绿源农业技术推广中心</w:t>
      </w:r>
    </w:p>
    <w:p w14:paraId="3055AE0F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165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91140522MA7XEX3F81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阳城县大润农业开发有限公司</w:t>
      </w:r>
    </w:p>
    <w:p w14:paraId="6EC9628C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166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91140522MA0KP4NN7W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山西晋龙诚锋牧业技术服务有限公司</w:t>
      </w:r>
    </w:p>
    <w:p w14:paraId="3B92F9C8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167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91140522MA0KWRP29J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阳城县泰达阳新能源科技有限公司</w:t>
      </w:r>
    </w:p>
    <w:p w14:paraId="588F803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168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91140522MA7Y5M4G4E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山西波光电子科技有限公司</w:t>
      </w:r>
    </w:p>
    <w:p w14:paraId="7F9BCC9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169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91140522MACNBF9Q04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山西福隆动宝科技有限公司</w:t>
      </w:r>
    </w:p>
    <w:p w14:paraId="4ACE7AC4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170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91140522715970465T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阳城县茂源水电有限公司</w:t>
      </w:r>
    </w:p>
    <w:p w14:paraId="6F55313D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171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91140522MA0K8Q4H4L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山西润沁污水处理有限公司</w:t>
      </w:r>
    </w:p>
    <w:p w14:paraId="5F485A36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172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91140522MA7XJGEQ9W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山西泰合安佳固废综合利用科技有限公司</w:t>
      </w:r>
    </w:p>
    <w:p w14:paraId="32E7E2B4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173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91140522MA0KR41R0J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晋城市艾瑞达环境治理有限公司</w:t>
      </w:r>
    </w:p>
    <w:p w14:paraId="4C881018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174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91140522MA0K5FM54G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阳城县耘瑞祥建设投资有限公司</w:t>
      </w:r>
    </w:p>
    <w:p w14:paraId="004413B5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175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91140522556555132F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阳城县佳兴城市生活垃圾处理有限公司</w:t>
      </w:r>
    </w:p>
    <w:p w14:paraId="174DAD5C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176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91140522MA0KY84E22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阳城县银辉建筑工程有限公司</w:t>
      </w:r>
    </w:p>
    <w:p w14:paraId="1205DD8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177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91140522662351897F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山西阳城蟒河生态旅游有限责任公司</w:t>
      </w:r>
    </w:p>
    <w:p w14:paraId="7763ED5A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178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91140522087098521D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山西析城山文化旅游发展有限公司</w:t>
      </w:r>
    </w:p>
    <w:p w14:paraId="1ECA55AD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179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9114052279420619XL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阳城县九女仙湖景区开发有限公司</w:t>
      </w:r>
    </w:p>
    <w:p w14:paraId="7BCDC00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180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91140522MA0MBFJE39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阳城县南底时光工程建设有限公司</w:t>
      </w:r>
    </w:p>
    <w:p w14:paraId="42891884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181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91140522MA0MUT376H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阳城县康翔农业经济开发有限公司</w:t>
      </w:r>
    </w:p>
    <w:p w14:paraId="465528B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182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91140522096489356A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阳城县援利康家政服务有限公司</w:t>
      </w:r>
    </w:p>
    <w:p w14:paraId="02B9E0EE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183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91140522MA0GT8QQXT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阳城县好月嫂家庭服务有限公司</w:t>
      </w:r>
    </w:p>
    <w:p w14:paraId="74838FEF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184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911405223171240792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阳城县金龙商贸有限公司</w:t>
      </w:r>
    </w:p>
    <w:p w14:paraId="28A0D04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185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91140522597395227U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阳城县新鼎丰汽车维修中心</w:t>
      </w:r>
    </w:p>
    <w:p w14:paraId="7E67EE44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186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91140522602442850B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阳城县鸿远汽车销售维修有限公司</w:t>
      </w:r>
    </w:p>
    <w:p w14:paraId="1D6A333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187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911405223171889376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山西未来兄弟汽车贸易有限公司</w:t>
      </w:r>
    </w:p>
    <w:p w14:paraId="544BC2F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188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911405223950436539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阳城县腾远汽修厂</w:t>
      </w:r>
    </w:p>
    <w:p w14:paraId="72C75C6F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189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91140522344420033R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阳城县放心汽修厂</w:t>
      </w:r>
    </w:p>
    <w:p w14:paraId="24AB5ABF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190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91140522571051231D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阳城县大庆汽车修理厂</w:t>
      </w:r>
    </w:p>
    <w:p w14:paraId="5E9EBF2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191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91140522MA0L5PCC67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阳城县汇元商贸有限公司</w:t>
      </w:r>
    </w:p>
    <w:p w14:paraId="50D6E4C8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192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91140522MA0L9Q9C1W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阳城县朝晖商贸有限公司</w:t>
      </w:r>
    </w:p>
    <w:p w14:paraId="0685CAD9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193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9114052205629428X5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阳城县旭东售后服务中心</w:t>
      </w:r>
    </w:p>
    <w:p w14:paraId="3B2B2AF6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194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91140522MA0HF10W9K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阳城县宜尔美后勤服务有限公司</w:t>
      </w:r>
    </w:p>
    <w:p w14:paraId="275C64A9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195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91140522MA7YLLFE2H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阳城县鑫时代保洁有限公司</w:t>
      </w:r>
    </w:p>
    <w:p w14:paraId="25FF6BD6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196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91140522MA0HK4TL9K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山西洁霸洗业有限公司</w:t>
      </w:r>
    </w:p>
    <w:p w14:paraId="7F8F909F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197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911405225663343259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阳城县金源清洁有限公司</w:t>
      </w:r>
    </w:p>
    <w:p w14:paraId="62D4F70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198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91140522317165946Y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阳城县美世界保洁服务有限公司</w:t>
      </w:r>
    </w:p>
    <w:p w14:paraId="6BF373A4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199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91140522MA0KYEHY51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阳城县全纳艺术培训学校有限公司</w:t>
      </w:r>
    </w:p>
    <w:p w14:paraId="0749BC7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200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52140500792211315R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阳城鸣凤幼儿园</w:t>
      </w:r>
    </w:p>
    <w:p w14:paraId="1EDF2C73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201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52140522MJ1621588Y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阳城县东关启航之星幼儿园</w:t>
      </w:r>
    </w:p>
    <w:p w14:paraId="427E2C4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202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52140522MJY24556XK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阳城金色摇篮幼儿园</w:t>
      </w:r>
    </w:p>
    <w:p w14:paraId="3E3113C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203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91140522111327663F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阳城煤销驾驶员培训有限公司</w:t>
      </w:r>
    </w:p>
    <w:p w14:paraId="1F22A64C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204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91140522688078999Y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阳城县龙翔机动车驾驶员培训学校</w:t>
      </w:r>
    </w:p>
    <w:p w14:paraId="04F63EAC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205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52140522MJY56806X4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阳城县金蕾文化艺术培训学校</w:t>
      </w:r>
    </w:p>
    <w:p w14:paraId="6E429B3A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206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52140522MJY324540K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阳城县鸿鹄艺术中心</w:t>
      </w:r>
    </w:p>
    <w:p w14:paraId="7CB1E948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207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91140522MA0KBJ226U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阳城县童彩文化艺术有限公司</w:t>
      </w:r>
    </w:p>
    <w:p w14:paraId="3126B1A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208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521405003305963616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阳城县圆梦高考辅导培训学校</w:t>
      </w:r>
    </w:p>
    <w:p w14:paraId="14F23D9C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209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52140522MJY3874024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阳城阳光眼科医院</w:t>
      </w:r>
    </w:p>
    <w:p w14:paraId="37CE31D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210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911405225998579155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阳城城西门诊部</w:t>
      </w:r>
    </w:p>
    <w:p w14:paraId="03AAAECE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211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91140522MA7XLX3R4D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阳城博雅单采血浆有限公司</w:t>
      </w:r>
    </w:p>
    <w:p w14:paraId="54E38F19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212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52140522MJY489353P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阳城县凤城镇西关村社区老年服务中心</w:t>
      </w:r>
    </w:p>
    <w:p w14:paraId="3A1D8F43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213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52140522MJY231301N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阳城县好月嫂居家养老服务中心</w:t>
      </w:r>
    </w:p>
    <w:p w14:paraId="6A7276DA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214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52140522MJY044776C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阳城县岳庄老年公寓</w:t>
      </w:r>
    </w:p>
    <w:p w14:paraId="65C40B92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215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91140522MA7XYBNB1W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晋城市康辉旅游发展有限公司</w:t>
      </w:r>
    </w:p>
    <w:p w14:paraId="7088EBF5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216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52140522MJY688360D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阳城县颐康圆养老院</w:t>
      </w:r>
    </w:p>
    <w:p w14:paraId="5FF7934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217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52140522MJY173922Q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阳城康宁护理院</w:t>
      </w:r>
    </w:p>
    <w:p w14:paraId="4A02FCE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218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91140500MA0KRH1A7T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阳城县合兴酒店管理有限公司</w:t>
      </w:r>
    </w:p>
    <w:p w14:paraId="6DFFBB8D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219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91140522MAD4DBM802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山西仨仁行商贸有限公司</w:t>
      </w:r>
    </w:p>
    <w:p w14:paraId="62498E0E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220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911405220704896575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阳城县星美影视文化传播有限公司</w:t>
      </w:r>
    </w:p>
    <w:p w14:paraId="202EF593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221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91140522MA0KTRM07F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阳城县京洲演出有限公司</w:t>
      </w:r>
    </w:p>
    <w:p w14:paraId="407644C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222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91140522MA7XCYF38G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阳城县大凤凰社会咨询有限公司</w:t>
      </w:r>
    </w:p>
    <w:p w14:paraId="1363BD78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223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91140522406700269J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阳城县人民剧团有限公司</w:t>
      </w:r>
    </w:p>
    <w:p w14:paraId="50283060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224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91140522MA0L4E911J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山西艾诺威船舶服务有限公司</w:t>
      </w:r>
    </w:p>
    <w:p w14:paraId="39BDE012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225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91140522MAC3KXU369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阳城县音浪娱乐有限公司</w:t>
      </w:r>
    </w:p>
    <w:p w14:paraId="19E553F6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226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91140522MAC4KL973F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阳城县景阳游乐园服务有限公司</w:t>
      </w:r>
    </w:p>
    <w:p w14:paraId="605557B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227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91140522MA0GW2YQ07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阳城县沙啦啦快乐农庄</w:t>
      </w:r>
    </w:p>
    <w:p w14:paraId="4D865902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228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91140522075511550B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晋城市智和农业开发股份有限公司</w:t>
      </w:r>
    </w:p>
    <w:p w14:paraId="47AF2822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229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91140522MA7XGX605Q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山西煜晟文化艺术有限公司</w:t>
      </w:r>
    </w:p>
    <w:p w14:paraId="5DA3D55E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230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91140522MA7XJ79R0L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晋城市卓著文化传媒有限公司</w:t>
      </w:r>
    </w:p>
    <w:p w14:paraId="467E0E6B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231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91140522MACMF59440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山西百花演艺文化传媒有限公司</w:t>
      </w:r>
    </w:p>
    <w:p w14:paraId="40823914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232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91140522325812162J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阳城艺晶演出有限公司</w:t>
      </w:r>
    </w:p>
    <w:p w14:paraId="738B4A4C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233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51140500694271891L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阳城县蜂业协会</w:t>
      </w:r>
    </w:p>
    <w:p w14:paraId="0543976C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234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53140000MJ1600613E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山西省阳城县析城教育发展基金会</w:t>
      </w:r>
    </w:p>
    <w:p w14:paraId="7511FE74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235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55140522MEA891746H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阳城县凤城镇下李丘社区居民委员会</w:t>
      </w:r>
    </w:p>
    <w:p w14:paraId="5A218D42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236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54140522A233407217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阳城县北留镇皇城村民委员会</w:t>
      </w:r>
    </w:p>
    <w:p w14:paraId="28104169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237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54140522728150319P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阳城县润城镇下伏村民委员会</w:t>
      </w:r>
    </w:p>
    <w:p w14:paraId="3D4769C7">
      <w:pPr>
        <w:jc w:val="left"/>
        <w:rPr>
          <w:rFonts w:hint="eastAsia" w:ascii="仿宋_GB2312" w:hAnsi="黑体" w:eastAsia="仿宋_GB2312"/>
          <w:szCs w:val="21"/>
        </w:rPr>
      </w:pPr>
      <w:r>
        <w:rPr>
          <w:rFonts w:hint="eastAsia" w:ascii="仿宋_GB2312" w:hAnsi="黑体" w:eastAsia="仿宋_GB2312"/>
          <w:szCs w:val="21"/>
        </w:rPr>
        <w:t>238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54140522A23889175K</w:t>
      </w:r>
      <w:r>
        <w:rPr>
          <w:rFonts w:hint="eastAsia" w:ascii="仿宋_GB2312" w:hAnsi="黑体" w:eastAsia="仿宋_GB2312"/>
          <w:szCs w:val="21"/>
        </w:rPr>
        <w:tab/>
      </w:r>
      <w:r>
        <w:rPr>
          <w:rFonts w:hint="eastAsia" w:ascii="仿宋_GB2312" w:hAnsi="黑体" w:eastAsia="仿宋_GB2312"/>
          <w:szCs w:val="21"/>
        </w:rPr>
        <w:t>阳城县白桑镇涝泉村村民委员会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C1"/>
    <w:rsid w:val="00097A6E"/>
    <w:rsid w:val="001112E3"/>
    <w:rsid w:val="00374A25"/>
    <w:rsid w:val="00411BC1"/>
    <w:rsid w:val="0073300A"/>
    <w:rsid w:val="008A0C8B"/>
    <w:rsid w:val="008E655C"/>
    <w:rsid w:val="148C32D3"/>
    <w:rsid w:val="14E3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题目"/>
    <w:qFormat/>
    <w:uiPriority w:val="0"/>
    <w:pPr>
      <w:spacing w:line="560" w:lineRule="exact"/>
      <w:jc w:val="center"/>
    </w:pPr>
    <w:rPr>
      <w:rFonts w:ascii="方正小标宋简体" w:hAnsi="方正小标宋简体" w:eastAsia="方正小标宋简体" w:cs="方正小标宋简体"/>
      <w:kern w:val="2"/>
      <w:sz w:val="44"/>
      <w:szCs w:val="44"/>
      <w:lang w:val="en-US" w:eastAsia="zh-CN" w:bidi="ar-SA"/>
    </w:rPr>
  </w:style>
  <w:style w:type="paragraph" w:customStyle="1" w:styleId="7">
    <w:name w:val="题目下方姓名"/>
    <w:basedOn w:val="1"/>
    <w:link w:val="8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character" w:customStyle="1" w:styleId="8">
    <w:name w:val="题目下方姓名 字符"/>
    <w:basedOn w:val="5"/>
    <w:link w:val="7"/>
    <w:qFormat/>
    <w:uiPriority w:val="0"/>
    <w:rPr>
      <w:rFonts w:ascii="楷体_GB2312" w:hAnsi="楷体_GB2312" w:eastAsia="楷体_GB2312" w:cs="楷体_GB2312"/>
      <w:sz w:val="32"/>
      <w:szCs w:val="32"/>
    </w:rPr>
  </w:style>
  <w:style w:type="paragraph" w:customStyle="1" w:styleId="9">
    <w:name w:val="一级标题"/>
    <w:basedOn w:val="1"/>
    <w:qFormat/>
    <w:uiPriority w:val="0"/>
    <w:pPr>
      <w:spacing w:line="560" w:lineRule="exact"/>
      <w:ind w:firstLine="640" w:firstLineChars="200"/>
      <w:jc w:val="left"/>
    </w:pPr>
    <w:rPr>
      <w:rFonts w:ascii="黑体" w:hAnsi="黑体" w:eastAsia="黑体" w:cs="黑体"/>
      <w:sz w:val="32"/>
      <w:szCs w:val="32"/>
    </w:rPr>
  </w:style>
  <w:style w:type="paragraph" w:customStyle="1" w:styleId="10">
    <w:name w:val="二级标题"/>
    <w:basedOn w:val="1"/>
    <w:link w:val="11"/>
    <w:qFormat/>
    <w:uiPriority w:val="0"/>
    <w:pPr>
      <w:spacing w:line="560" w:lineRule="exact"/>
      <w:ind w:firstLine="640" w:firstLineChars="200"/>
      <w:jc w:val="left"/>
    </w:pPr>
    <w:rPr>
      <w:rFonts w:ascii="楷体_GB2312" w:hAnsi="楷体_GB2312" w:eastAsia="楷体_GB2312" w:cs="楷体_GB2312"/>
      <w:sz w:val="32"/>
      <w:szCs w:val="32"/>
    </w:rPr>
  </w:style>
  <w:style w:type="character" w:customStyle="1" w:styleId="11">
    <w:name w:val="二级标题 字符"/>
    <w:basedOn w:val="5"/>
    <w:link w:val="10"/>
    <w:qFormat/>
    <w:uiPriority w:val="0"/>
    <w:rPr>
      <w:rFonts w:ascii="楷体_GB2312" w:hAnsi="楷体_GB2312" w:eastAsia="楷体_GB2312" w:cs="楷体_GB2312"/>
      <w:sz w:val="32"/>
      <w:szCs w:val="32"/>
    </w:rPr>
  </w:style>
  <w:style w:type="paragraph" w:customStyle="1" w:styleId="12">
    <w:name w:val="文件正文"/>
    <w:qFormat/>
    <w:uiPriority w:val="0"/>
    <w:pPr>
      <w:spacing w:line="56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13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4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3475</Words>
  <Characters>7892</Characters>
  <Lines>101</Lines>
  <Paragraphs>28</Paragraphs>
  <TotalTime>20</TotalTime>
  <ScaleCrop>false</ScaleCrop>
  <LinksUpToDate>false</LinksUpToDate>
  <CharactersWithSpaces>8378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2024-01-02T06:54:00Z</dcterms:created>
  <dc:creator>lenovo</dc:creator>
  <cp:lastModifiedBy>小白</cp:lastModifiedBy>
  <dcterms:modified xsi:type="dcterms:W3CDTF">2025-01-06T01:48:21Z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A9E892F8B48C412DAFAAF0F5868776D1_13</vt:lpwstr>
  </property>
</Properties>
</file>