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jc w:val="center"/>
        <w:textAlignment w:val="auto"/>
        <w:outlineLvl w:val="9"/>
        <w:rPr>
          <w:rFonts w:hint="eastAsia" w:ascii="宋体" w:hAnsi="宋体" w:eastAsia="宋体" w:cs="宋体"/>
          <w:b/>
          <w:bCs/>
          <w:sz w:val="44"/>
          <w:szCs w:val="44"/>
          <w:lang w:val="en-US" w:eastAsia="zh-CN"/>
        </w:rPr>
      </w:pPr>
      <w:r>
        <w:rPr>
          <w:rFonts w:hint="eastAsia" w:ascii="黑体" w:hAnsi="黑体" w:eastAsia="黑体" w:cs="黑体"/>
          <w:b w:val="0"/>
          <w:bCs w:val="0"/>
          <w:color w:val="auto"/>
          <w:sz w:val="44"/>
          <w:szCs w:val="44"/>
          <w:lang w:val="en-US" w:eastAsia="zh-CN"/>
        </w:rPr>
        <w:t>对在血吸虫病防治工作中做出显著成绩的单位和个人给予表彰或者奖励</w:t>
      </w:r>
      <w:r>
        <w:rPr>
          <w:rFonts w:hint="eastAsia" w:ascii="宋体" w:hAnsi="宋体" w:eastAsia="宋体" w:cs="宋体"/>
          <w:b/>
          <w:bCs/>
          <w:sz w:val="44"/>
          <w:szCs w:val="44"/>
          <w:lang w:val="en-US" w:eastAsia="zh-CN"/>
        </w:rPr>
        <w:t>服务指南</w:t>
      </w:r>
    </w:p>
    <w:p>
      <w:pPr>
        <w:rPr>
          <w:rFonts w:hint="eastAsia"/>
        </w:rPr>
      </w:pPr>
    </w:p>
    <w:p>
      <w:pPr>
        <w:keepNext w:val="0"/>
        <w:keepLines w:val="0"/>
        <w:pageBreakBefore w:val="0"/>
        <w:widowControl/>
        <w:kinsoku/>
        <w:wordWrap/>
        <w:overflowPunct/>
        <w:topLinePunct w:val="0"/>
        <w:autoSpaceDE/>
        <w:autoSpaceDN/>
        <w:bidi w:val="0"/>
        <w:adjustRightInd/>
        <w:snapToGrid/>
        <w:spacing w:before="0" w:beforeLines="0" w:after="0" w:afterLines="0" w:line="579" w:lineRule="exact"/>
        <w:ind w:left="0" w:leftChars="0" w:right="0" w:rightChars="0"/>
        <w:jc w:val="left"/>
        <w:textAlignment w:val="auto"/>
        <w:outlineLvl w:val="9"/>
        <w:rPr>
          <w:rFonts w:ascii="仿宋" w:hAnsi="仿宋" w:eastAsia="仿宋"/>
          <w:color w:val="auto"/>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一、事项编码</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jc w:val="left"/>
        <w:textAlignment w:val="auto"/>
        <w:outlineLvl w:val="9"/>
        <w:rPr>
          <w:rFonts w:hint="eastAsia" w:ascii="仿宋" w:hAnsi="仿宋" w:eastAsia="仿宋" w:cs="仿宋"/>
          <w:b w:val="0"/>
          <w:bCs w:val="0"/>
          <w:color w:val="auto"/>
          <w:sz w:val="32"/>
          <w:szCs w:val="32"/>
          <w:highlight w:val="yellow"/>
          <w:lang w:val="en-US" w:eastAsia="zh-CN"/>
        </w:rPr>
      </w:pPr>
      <w:bookmarkStart w:id="0" w:name="_GoBack"/>
      <w:r>
        <w:rPr>
          <w:rFonts w:hint="eastAsia" w:ascii="仿宋" w:hAnsi="仿宋" w:eastAsia="仿宋" w:cs="仿宋"/>
          <w:b w:val="0"/>
          <w:bCs w:val="0"/>
          <w:color w:val="auto"/>
          <w:sz w:val="32"/>
          <w:szCs w:val="32"/>
          <w:highlight w:val="yellow"/>
          <w:lang w:val="en-US" w:eastAsia="zh-CN"/>
        </w:rPr>
        <w:t>000823007000</w:t>
      </w:r>
    </w:p>
    <w:bookmarkEnd w:id="0"/>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二、实施部门</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    阳城县卫生健康和体育局</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三、事项类别</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s="仿宋"/>
          <w:b w:val="0"/>
          <w:bCs w:val="0"/>
          <w:color w:val="auto"/>
          <w:sz w:val="32"/>
          <w:szCs w:val="32"/>
          <w:lang w:val="en-US" w:eastAsia="zh-CN"/>
        </w:rPr>
        <w:t>行政奖励</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四、适用范围</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对在血吸虫病防治工作中做出显著成绩的单位和个人给予表彰或者奖励</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五</w:t>
      </w:r>
      <w:r>
        <w:rPr>
          <w:rFonts w:hint="eastAsia" w:ascii="黑体" w:hAnsi="黑体" w:eastAsia="黑体"/>
          <w:color w:val="auto"/>
          <w:sz w:val="32"/>
          <w:szCs w:val="32"/>
        </w:rPr>
        <w:t>、设立依据</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《血吸虫病防治条例》（国务院令第463号）第三条、第七条。</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六</w:t>
      </w:r>
      <w:r>
        <w:rPr>
          <w:rFonts w:hint="eastAsia" w:ascii="黑体" w:hAnsi="黑体" w:eastAsia="黑体"/>
          <w:color w:val="auto"/>
          <w:sz w:val="32"/>
          <w:szCs w:val="32"/>
        </w:rPr>
        <w:t>、办理条件</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1、制定方案责任：在征求各医院及相关领导意见基础上，科学制定表彰方案  </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2、组织推荐责任：严格按照表彰方案规定的条件、程序，组织推荐工作，对推荐对象进行初审。</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3、审核公示责任：对符合条件的推荐对象进行审核，报请局务会研究审定，并进行公示。</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4、表彰责任：按照程序进行表彰。</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5、其他责任：法律法规规章规定应履行的责任。   </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eastAsia="zh-CN"/>
        </w:rPr>
        <w:t>七</w:t>
      </w:r>
      <w:r>
        <w:rPr>
          <w:rFonts w:hint="eastAsia" w:ascii="黑体" w:hAnsi="黑体" w:eastAsia="黑体"/>
          <w:color w:val="auto"/>
          <w:sz w:val="32"/>
          <w:szCs w:val="32"/>
        </w:rPr>
        <w:t>、申办材料</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jc w:val="left"/>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    1、申请人相关事迹材料证明原件一份、复印件一份；</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right="0" w:rightChars="0" w:firstLine="640" w:firstLineChars="200"/>
        <w:jc w:val="left"/>
        <w:textAlignment w:val="auto"/>
        <w:outlineLvl w:val="9"/>
        <w:rPr>
          <w:rFonts w:hint="eastAsia" w:ascii="仿宋" w:hAnsi="仿宋" w:eastAsia="仿宋"/>
          <w:color w:val="auto"/>
          <w:sz w:val="32"/>
          <w:szCs w:val="32"/>
        </w:rPr>
      </w:pPr>
      <w:r>
        <w:rPr>
          <w:rFonts w:hint="eastAsia" w:ascii="仿宋" w:hAnsi="仿宋" w:eastAsia="仿宋"/>
          <w:color w:val="auto"/>
          <w:sz w:val="32"/>
          <w:szCs w:val="32"/>
          <w:lang w:val="en-US" w:eastAsia="zh-CN"/>
        </w:rPr>
        <w:t>2、申请人身份证复印件一份。</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仿宋" w:hAnsi="仿宋" w:eastAsia="仿宋"/>
          <w:color w:val="auto"/>
          <w:sz w:val="32"/>
          <w:szCs w:val="32"/>
        </w:rPr>
      </w:pPr>
      <w:r>
        <w:rPr>
          <w:rFonts w:hint="eastAsia" w:ascii="黑体" w:hAnsi="黑体" w:eastAsia="黑体"/>
          <w:color w:val="auto"/>
          <w:sz w:val="32"/>
          <w:szCs w:val="32"/>
          <w:lang w:val="en-US" w:eastAsia="zh-CN"/>
        </w:rPr>
        <w:t xml:space="preserve">    八</w:t>
      </w:r>
      <w:r>
        <w:rPr>
          <w:rFonts w:hint="eastAsia" w:ascii="黑体" w:hAnsi="黑体" w:eastAsia="黑体"/>
          <w:color w:val="auto"/>
          <w:sz w:val="32"/>
          <w:szCs w:val="32"/>
        </w:rPr>
        <w:t>、办理方式</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仿宋" w:hAnsi="仿宋" w:eastAsia="仿宋"/>
          <w:color w:val="auto"/>
          <w:sz w:val="32"/>
          <w:szCs w:val="32"/>
          <w:lang w:val="en-US" w:eastAsia="zh-CN"/>
        </w:rPr>
        <w:t xml:space="preserve">    现场办理</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九</w:t>
      </w:r>
      <w:r>
        <w:rPr>
          <w:rFonts w:hint="eastAsia" w:ascii="黑体" w:hAnsi="黑体" w:eastAsia="黑体"/>
          <w:color w:val="auto"/>
          <w:sz w:val="32"/>
          <w:szCs w:val="32"/>
        </w:rPr>
        <w:t>、办理流程</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受理—审核—审批—办结</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十、办理时限</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    30个工作日</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w:t>
      </w:r>
      <w:r>
        <w:rPr>
          <w:rFonts w:hint="eastAsia" w:ascii="黑体" w:hAnsi="黑体" w:eastAsia="黑体"/>
          <w:color w:val="auto"/>
          <w:sz w:val="32"/>
          <w:szCs w:val="32"/>
          <w:lang w:eastAsia="zh-CN"/>
        </w:rPr>
        <w:t>一</w:t>
      </w:r>
      <w:r>
        <w:rPr>
          <w:rFonts w:hint="eastAsia" w:ascii="黑体" w:hAnsi="黑体" w:eastAsia="黑体"/>
          <w:color w:val="auto"/>
          <w:sz w:val="32"/>
          <w:szCs w:val="32"/>
        </w:rPr>
        <w:t>、收费依据及标准</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s="仿宋"/>
          <w:b w:val="0"/>
          <w:bCs w:val="0"/>
          <w:color w:val="auto"/>
          <w:sz w:val="32"/>
          <w:szCs w:val="32"/>
          <w:lang w:val="en-US" w:eastAsia="zh-CN"/>
        </w:rPr>
        <w:t>不收费</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w:t>
      </w:r>
      <w:r>
        <w:rPr>
          <w:rFonts w:hint="eastAsia" w:ascii="黑体" w:hAnsi="黑体" w:eastAsia="黑体"/>
          <w:color w:val="auto"/>
          <w:sz w:val="32"/>
          <w:szCs w:val="32"/>
          <w:lang w:eastAsia="zh-CN"/>
        </w:rPr>
        <w:t>二</w:t>
      </w:r>
      <w:r>
        <w:rPr>
          <w:rFonts w:hint="eastAsia" w:ascii="黑体" w:hAnsi="黑体" w:eastAsia="黑体"/>
          <w:color w:val="auto"/>
          <w:sz w:val="32"/>
          <w:szCs w:val="32"/>
        </w:rPr>
        <w:t>、结果送达</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s="仿宋"/>
          <w:b w:val="0"/>
          <w:bCs w:val="0"/>
          <w:color w:val="auto"/>
          <w:sz w:val="32"/>
          <w:szCs w:val="32"/>
          <w:lang w:val="en-US" w:eastAsia="zh-CN"/>
        </w:rPr>
        <w:t>书面送达</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w:t>
      </w:r>
      <w:r>
        <w:rPr>
          <w:rFonts w:hint="eastAsia" w:ascii="黑体" w:hAnsi="黑体" w:eastAsia="黑体"/>
          <w:color w:val="auto"/>
          <w:sz w:val="32"/>
          <w:szCs w:val="32"/>
          <w:lang w:eastAsia="zh-CN"/>
        </w:rPr>
        <w:t>三</w:t>
      </w:r>
      <w:r>
        <w:rPr>
          <w:rFonts w:hint="eastAsia" w:ascii="黑体" w:hAnsi="黑体" w:eastAsia="黑体"/>
          <w:color w:val="auto"/>
          <w:sz w:val="32"/>
          <w:szCs w:val="32"/>
        </w:rPr>
        <w:t>、行政救济途径与方式</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四</w:t>
      </w:r>
      <w:r>
        <w:rPr>
          <w:rFonts w:hint="eastAsia" w:ascii="黑体" w:hAnsi="黑体" w:eastAsia="黑体"/>
          <w:color w:val="auto"/>
          <w:sz w:val="32"/>
          <w:szCs w:val="32"/>
        </w:rPr>
        <w:t>、咨询方式</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联系电话：0356-4237308</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五</w:t>
      </w:r>
      <w:r>
        <w:rPr>
          <w:rFonts w:hint="eastAsia" w:ascii="黑体" w:hAnsi="黑体" w:eastAsia="黑体"/>
          <w:color w:val="auto"/>
          <w:sz w:val="32"/>
          <w:szCs w:val="32"/>
        </w:rPr>
        <w:t>、监督投诉渠道</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联系电话：0356-4238191</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六</w:t>
      </w:r>
      <w:r>
        <w:rPr>
          <w:rFonts w:hint="eastAsia" w:ascii="黑体" w:hAnsi="黑体" w:eastAsia="黑体"/>
          <w:color w:val="auto"/>
          <w:sz w:val="32"/>
          <w:szCs w:val="32"/>
        </w:rPr>
        <w:t>、办理进程和结果查询</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现场查询</w:t>
      </w:r>
    </w:p>
    <w:p>
      <w:pPr>
        <w:keepNext w:val="0"/>
        <w:keepLines w:val="0"/>
        <w:pageBreakBefore w:val="0"/>
        <w:widowControl/>
        <w:numPr>
          <w:ilvl w:val="0"/>
          <w:numId w:val="1"/>
        </w:numPr>
        <w:kinsoku/>
        <w:wordWrap/>
        <w:overflowPunct/>
        <w:topLinePunct w:val="0"/>
        <w:autoSpaceDE/>
        <w:autoSpaceDN/>
        <w:bidi w:val="0"/>
        <w:adjustRightInd/>
        <w:snapToGrid/>
        <w:spacing w:before="0" w:beforeLines="0" w:after="0" w:afterLines="0" w:line="720" w:lineRule="exact"/>
        <w:ind w:left="319" w:leftChars="152" w:right="0" w:rightChars="0" w:firstLine="320" w:firstLineChars="1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办理流程图</w:t>
      </w:r>
    </w:p>
    <w:p>
      <w:r>
        <w:rPr>
          <w:sz w:val="44"/>
        </w:rPr>
        <mc:AlternateContent>
          <mc:Choice Requires="wpc">
            <w:drawing>
              <wp:inline distT="0" distB="0" distL="114300" distR="114300">
                <wp:extent cx="5388610" cy="5130165"/>
                <wp:effectExtent l="0" t="0" r="21590" b="13335"/>
                <wp:docPr id="1" name="画布 1"/>
                <wp:cNvGraphicFramePr/>
                <a:graphic xmlns:a="http://schemas.openxmlformats.org/drawingml/2006/main">
                  <a:graphicData uri="http://schemas.microsoft.com/office/word/2010/wordprocessingCanvas">
                    <wpc:wpc>
                      <wpc:bg>
                        <a:solidFill>
                          <a:schemeClr val="bg1"/>
                        </a:solidFill>
                      </wpc:bg>
                      <wpc:whole/>
                      <wps:wsp>
                        <wps:cNvPr id="4" name="直接箭头连接符 3"/>
                        <wps:cNvCnPr/>
                        <wps:spPr>
                          <a:xfrm>
                            <a:off x="2275840" y="1250950"/>
                            <a:ext cx="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直接箭头连接符 6"/>
                        <wps:cNvCnPr/>
                        <wps:spPr>
                          <a:xfrm>
                            <a:off x="2289810" y="1955800"/>
                            <a:ext cx="4445"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直接箭头连接符 8"/>
                        <wps:cNvCnPr/>
                        <wps:spPr>
                          <a:xfrm>
                            <a:off x="2313940" y="2727325"/>
                            <a:ext cx="4445"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文本框 11"/>
                        <wps:cNvSpPr txBox="1"/>
                        <wps:spPr>
                          <a:xfrm>
                            <a:off x="1522730" y="989330"/>
                            <a:ext cx="148590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窗口受理资料审核</w:t>
                              </w:r>
                            </w:p>
                          </w:txbxContent>
                        </wps:txbx>
                        <wps:bodyPr upright="1"/>
                      </wps:wsp>
                      <wps:wsp>
                        <wps:cNvPr id="12" name="直接连接符 12"/>
                        <wps:cNvCnPr>
                          <a:stCxn id="11" idx="3"/>
                        </wps:cNvCnPr>
                        <wps:spPr>
                          <a:xfrm>
                            <a:off x="3008630" y="1135380"/>
                            <a:ext cx="347980" cy="12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接连接符 13"/>
                        <wps:cNvCnPr/>
                        <wps:spPr>
                          <a:xfrm>
                            <a:off x="3366135" y="650875"/>
                            <a:ext cx="0" cy="933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接箭头连接符 14"/>
                        <wps:cNvCnPr/>
                        <wps:spPr>
                          <a:xfrm>
                            <a:off x="3356610" y="669925"/>
                            <a:ext cx="3143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直接箭头连接符 15"/>
                        <wps:cNvCnPr/>
                        <wps:spPr>
                          <a:xfrm>
                            <a:off x="3356610" y="1565275"/>
                            <a:ext cx="304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文本框 16"/>
                        <wps:cNvSpPr txBox="1"/>
                        <wps:spPr>
                          <a:xfrm>
                            <a:off x="3665855" y="341630"/>
                            <a:ext cx="1714500" cy="685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申请材料不齐全，不符合法定形式的，一次性告知申请人补正的全部内容</w:t>
                              </w:r>
                            </w:p>
                          </w:txbxContent>
                        </wps:txbx>
                        <wps:bodyPr upright="1"/>
                      </wps:wsp>
                      <wps:wsp>
                        <wps:cNvPr id="17" name="文本框 17"/>
                        <wps:cNvSpPr txBox="1"/>
                        <wps:spPr>
                          <a:xfrm>
                            <a:off x="3637280" y="1322705"/>
                            <a:ext cx="17145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不予受理的，出具不予受理通知书</w:t>
                              </w:r>
                            </w:p>
                          </w:txbxContent>
                        </wps:txbx>
                        <wps:bodyPr upright="1"/>
                      </wps:wsp>
                      <wps:wsp>
                        <wps:cNvPr id="18" name="文本框 18"/>
                        <wps:cNvSpPr txBox="1"/>
                        <wps:spPr>
                          <a:xfrm>
                            <a:off x="3094355" y="808355"/>
                            <a:ext cx="228600" cy="279400"/>
                          </a:xfrm>
                          <a:prstGeom prst="rect">
                            <a:avLst/>
                          </a:prstGeom>
                          <a:noFill/>
                          <a:ln>
                            <a:solidFill>
                              <a:schemeClr val="bg1"/>
                            </a:solidFill>
                          </a:ln>
                        </wps:spPr>
                        <wps:txbx>
                          <w:txbxContent>
                            <w:p>
                              <w:pPr>
                                <w:jc w:val="center"/>
                                <w:rPr>
                                  <w:rFonts w:hint="eastAsia"/>
                                  <w:sz w:val="24"/>
                                </w:rPr>
                              </w:pPr>
                              <w:r>
                                <w:rPr>
                                  <w:rFonts w:hint="eastAsia"/>
                                  <w:sz w:val="24"/>
                                </w:rPr>
                                <w:t>否</w:t>
                              </w:r>
                            </w:p>
                          </w:txbxContent>
                        </wps:txbx>
                        <wps:bodyPr upright="1"/>
                      </wps:wsp>
                      <wps:wsp>
                        <wps:cNvPr id="19" name="文本框 19"/>
                        <wps:cNvSpPr txBox="1"/>
                        <wps:spPr>
                          <a:xfrm>
                            <a:off x="2284730" y="1294130"/>
                            <a:ext cx="228600" cy="279400"/>
                          </a:xfrm>
                          <a:prstGeom prst="rect">
                            <a:avLst/>
                          </a:prstGeom>
                          <a:noFill/>
                          <a:ln>
                            <a:noFill/>
                          </a:ln>
                        </wps:spPr>
                        <wps:txbx>
                          <w:txbxContent>
                            <w:p>
                              <w:pPr>
                                <w:jc w:val="center"/>
                                <w:rPr>
                                  <w:rFonts w:hint="eastAsia"/>
                                  <w:sz w:val="24"/>
                                </w:rPr>
                              </w:pPr>
                              <w:r>
                                <w:rPr>
                                  <w:rFonts w:hint="eastAsia"/>
                                  <w:sz w:val="24"/>
                                </w:rPr>
                                <w:t>是</w:t>
                              </w:r>
                            </w:p>
                          </w:txbxContent>
                        </wps:txbx>
                        <wps:bodyPr upright="1"/>
                      </wps:wsp>
                      <wps:wsp>
                        <wps:cNvPr id="20" name="文本框 20"/>
                        <wps:cNvSpPr txBox="1"/>
                        <wps:spPr>
                          <a:xfrm>
                            <a:off x="1189355" y="1646555"/>
                            <a:ext cx="220980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当即予以受理，出具受理通知书</w:t>
                              </w:r>
                            </w:p>
                          </w:txbxContent>
                        </wps:txbx>
                        <wps:bodyPr upright="1"/>
                      </wps:wsp>
                      <wps:wsp>
                        <wps:cNvPr id="21" name="文本框 21"/>
                        <wps:cNvSpPr txBox="1"/>
                        <wps:spPr>
                          <a:xfrm>
                            <a:off x="1322705" y="2246630"/>
                            <a:ext cx="1943100" cy="482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对符合条件的申请，</w:t>
                              </w:r>
                              <w:r>
                                <w:rPr>
                                  <w:rFonts w:hint="eastAsia"/>
                                  <w:szCs w:val="21"/>
                                  <w:lang w:eastAsia="zh-CN"/>
                                </w:rPr>
                                <w:t>监督疾控</w:t>
                              </w:r>
                              <w:r>
                                <w:rPr>
                                  <w:rFonts w:hint="eastAsia"/>
                                  <w:szCs w:val="21"/>
                                </w:rPr>
                                <w:t>股审查</w:t>
                              </w:r>
                            </w:p>
                          </w:txbxContent>
                        </wps:txbx>
                        <wps:bodyPr upright="1"/>
                      </wps:wsp>
                      <wps:wsp>
                        <wps:cNvPr id="3" name="文本框 3"/>
                        <wps:cNvSpPr txBox="1"/>
                        <wps:spPr>
                          <a:xfrm>
                            <a:off x="1313180" y="2999105"/>
                            <a:ext cx="19431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窗口首席代表作出许可决定，分管领导审批</w:t>
                              </w:r>
                            </w:p>
                          </w:txbxContent>
                        </wps:txbx>
                        <wps:bodyPr upright="1"/>
                      </wps:wsp>
                      <wps:wsp>
                        <wps:cNvPr id="22" name="文本框 22"/>
                        <wps:cNvSpPr txBox="1"/>
                        <wps:spPr>
                          <a:xfrm>
                            <a:off x="1627505" y="3980180"/>
                            <a:ext cx="160020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符合法定条件、批准</w:t>
                              </w:r>
                            </w:p>
                          </w:txbxContent>
                        </wps:txbx>
                        <wps:bodyPr upright="1"/>
                      </wps:wsp>
                      <wps:wsp>
                        <wps:cNvPr id="23" name="直接箭头连接符 23"/>
                        <wps:cNvCnPr/>
                        <wps:spPr>
                          <a:xfrm flipH="1">
                            <a:off x="2299335" y="3484880"/>
                            <a:ext cx="13970" cy="5073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直接箭头连接符 24"/>
                        <wps:cNvCnPr/>
                        <wps:spPr>
                          <a:xfrm>
                            <a:off x="2341880" y="4256405"/>
                            <a:ext cx="4445"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文本框 25"/>
                        <wps:cNvSpPr txBox="1"/>
                        <wps:spPr>
                          <a:xfrm>
                            <a:off x="1913255" y="4523105"/>
                            <a:ext cx="91440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lang w:eastAsia="zh-CN"/>
                                </w:rPr>
                                <w:t>现场</w:t>
                              </w:r>
                              <w:r>
                                <w:rPr>
                                  <w:rFonts w:hint="eastAsia"/>
                                  <w:szCs w:val="21"/>
                                </w:rPr>
                                <w:t>领证</w:t>
                              </w:r>
                            </w:p>
                          </w:txbxContent>
                        </wps:txbx>
                        <wps:bodyPr upright="1"/>
                      </wps:wsp>
                      <wps:wsp>
                        <wps:cNvPr id="26" name="文本框 26"/>
                        <wps:cNvSpPr txBox="1"/>
                        <wps:spPr>
                          <a:xfrm>
                            <a:off x="2379980" y="3646805"/>
                            <a:ext cx="314325" cy="266700"/>
                          </a:xfrm>
                          <a:prstGeom prst="rect">
                            <a:avLst/>
                          </a:prstGeom>
                          <a:solidFill>
                            <a:srgbClr val="FFFFFF"/>
                          </a:solidFill>
                          <a:ln>
                            <a:noFill/>
                          </a:ln>
                        </wps:spPr>
                        <wps:txbx>
                          <w:txbxContent>
                            <w:p>
                              <w:pPr>
                                <w:jc w:val="center"/>
                                <w:rPr>
                                  <w:rFonts w:hint="eastAsia"/>
                                  <w:sz w:val="24"/>
                                </w:rPr>
                              </w:pPr>
                              <w:r>
                                <w:rPr>
                                  <w:rFonts w:hint="eastAsia"/>
                                  <w:sz w:val="24"/>
                                </w:rPr>
                                <w:t>是</w:t>
                              </w:r>
                            </w:p>
                          </w:txbxContent>
                        </wps:txbx>
                        <wps:bodyPr upright="1"/>
                      </wps:wsp>
                      <wps:wsp>
                        <wps:cNvPr id="27" name="文本框 27"/>
                        <wps:cNvSpPr txBox="1"/>
                        <wps:spPr>
                          <a:xfrm>
                            <a:off x="3570605" y="3046730"/>
                            <a:ext cx="342900" cy="266700"/>
                          </a:xfrm>
                          <a:prstGeom prst="rect">
                            <a:avLst/>
                          </a:prstGeom>
                          <a:solidFill>
                            <a:srgbClr val="FFFFFF"/>
                          </a:solidFill>
                          <a:ln>
                            <a:noFill/>
                          </a:ln>
                        </wps:spPr>
                        <wps:txbx>
                          <w:txbxContent>
                            <w:p>
                              <w:pPr>
                                <w:jc w:val="center"/>
                                <w:rPr>
                                  <w:rFonts w:hint="eastAsia"/>
                                  <w:sz w:val="24"/>
                                </w:rPr>
                              </w:pPr>
                              <w:r>
                                <w:rPr>
                                  <w:rFonts w:hint="eastAsia"/>
                                  <w:sz w:val="24"/>
                                </w:rPr>
                                <w:t>否</w:t>
                              </w:r>
                            </w:p>
                          </w:txbxContent>
                        </wps:txbx>
                        <wps:bodyPr upright="1"/>
                      </wps:wsp>
                      <wps:wsp>
                        <wps:cNvPr id="28" name="直接连接符 28"/>
                        <wps:cNvCnPr/>
                        <wps:spPr>
                          <a:xfrm>
                            <a:off x="4018280" y="3265805"/>
                            <a:ext cx="635" cy="597535"/>
                          </a:xfrm>
                          <a:prstGeom prst="line">
                            <a:avLst/>
                          </a:prstGeom>
                          <a:ln w="9525" cap="flat" cmpd="sng">
                            <a:solidFill>
                              <a:srgbClr val="000000"/>
                            </a:solidFill>
                            <a:prstDash val="solid"/>
                            <a:headEnd type="none" w="med" len="med"/>
                            <a:tailEnd type="triangle" w="med" len="med"/>
                          </a:ln>
                        </wps:spPr>
                        <wps:bodyPr upright="1"/>
                      </wps:wsp>
                      <wps:wsp>
                        <wps:cNvPr id="29" name="直接连接符 29"/>
                        <wps:cNvCnPr/>
                        <wps:spPr>
                          <a:xfrm>
                            <a:off x="3237230" y="3256280"/>
                            <a:ext cx="781685" cy="8890"/>
                          </a:xfrm>
                          <a:prstGeom prst="line">
                            <a:avLst/>
                          </a:prstGeom>
                          <a:ln w="9525" cap="flat" cmpd="sng">
                            <a:solidFill>
                              <a:srgbClr val="000000"/>
                            </a:solidFill>
                            <a:prstDash val="solid"/>
                            <a:headEnd type="none" w="med" len="med"/>
                            <a:tailEnd type="none" w="med" len="med"/>
                          </a:ln>
                        </wps:spPr>
                        <wps:bodyPr upright="1"/>
                      </wps:wsp>
                      <wps:wsp>
                        <wps:cNvPr id="30" name="文本框 30"/>
                        <wps:cNvSpPr txBox="1"/>
                        <wps:spPr>
                          <a:xfrm>
                            <a:off x="3475355" y="3846830"/>
                            <a:ext cx="182880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不符合法定条件、不予批准</w:t>
                              </w:r>
                            </w:p>
                          </w:txbxContent>
                        </wps:txbx>
                        <wps:bodyPr upright="1"/>
                      </wps:wsp>
                      <wps:wsp>
                        <wps:cNvPr id="31" name="文本框 31"/>
                        <wps:cNvSpPr txBox="1"/>
                        <wps:spPr>
                          <a:xfrm>
                            <a:off x="3559810" y="4465955"/>
                            <a:ext cx="18288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出具不予许可决定书并告知理由和诉权</w:t>
                              </w:r>
                            </w:p>
                          </w:txbxContent>
                        </wps:txbx>
                        <wps:bodyPr upright="1"/>
                      </wps:wsp>
                      <wps:wsp>
                        <wps:cNvPr id="32" name="直接连接符 32"/>
                        <wps:cNvCnPr/>
                        <wps:spPr>
                          <a:xfrm>
                            <a:off x="4056380" y="4132580"/>
                            <a:ext cx="0" cy="355600"/>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_x0000_s1026" o:spid="_x0000_s1026" o:spt="203" style="height:403.95pt;width:424.3pt;" coordsize="5388610,5130165" editas="canvas" o:gfxdata="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">
                <o:lock v:ext="edit" aspectratio="f"/>
                <v:shape id="_x0000_s1026" o:spid="_x0000_s1026" style="position:absolute;left:0;top:0;height:5130165;width:5388610;" fillcolor="#FFFFFF [3212]" filled="t" stroked="f" coordsize="21600,21600" o:gfxdata="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">
                  <v:fill on="t" focussize="0,0"/>
                  <v:stroke on="f"/>
                  <v:imagedata o:title=""/>
                  <o:lock v:ext="edit" aspectratio="f"/>
                </v:shape>
                <v:shape id="直接箭头连接符 3" o:spid="_x0000_s1026" o:spt="32" type="#_x0000_t32" style="position:absolute;left:2275840;top:1250950;height:428625;width:0;" filled="f" stroked="t" coordsize="21600,21600" o:gfxdata="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2gjxtUAAAAFAQAADwAAAAAAAAABACAA&#10;AAAiAAAAZHJzL2Rvd25yZXYueG1sUEsBAhQAFAAAAAgAh07iQMaaVVQQAgAA6QMAAA4AAAAAAAAA&#10;AQAgAAAAJAEAAGRycy9lMm9Eb2MueG1sUEsFBgAAAAAGAAYAWQEAAKYFAAAAAA==&#10;">
                  <v:fill on="f" focussize="0,0"/>
                  <v:stroke weight="0.5pt" color="#000000 [3213]" miterlimit="8" joinstyle="miter" endarrow="open"/>
                  <v:imagedata o:title=""/>
                  <o:lock v:ext="edit" aspectratio="f"/>
                </v:shape>
                <v:shape id="_x0000_s1026" o:spid="_x0000_s1026" o:spt="32" type="#_x0000_t32" style="position:absolute;left:2289810;top:1955800;height:314325;width:4445;" filled="f" stroked="t" coordsize="21600,21600" o:gfxdata="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LaCPG1QAAAAUBAAAPAAAAAAAAAAEA&#10;IAAAACIAAABkcnMvZG93bnJldi54bWxQSwECFAAUAAAACACHTuJAU8mi5xICAADsAwAADgAAAAAA&#10;AAABACAAAAAkAQAAZHJzL2Uyb0RvYy54bWxQSwUGAAAAAAYABgBZAQAAqAUAAAAA&#10;">
                  <v:fill on="f" focussize="0,0"/>
                  <v:stroke weight="0.5pt" color="#000000 [3213]" miterlimit="8" joinstyle="miter" endarrow="open"/>
                  <v:imagedata o:title=""/>
                  <o:lock v:ext="edit" aspectratio="f"/>
                </v:shape>
                <v:shape id="_x0000_s1026" o:spid="_x0000_s1026" o:spt="32" type="#_x0000_t32" style="position:absolute;left:2313940;top:2727325;height:285750;width:4445;" filled="f" stroked="t" coordsize="21600,21600" o:gfxdata="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LaCPG1QAAAAUBAAAPAAAAAAAAAAEA&#10;IAAAACIAAABkcnMvZG93bnJldi54bWxQSwECFAAUAAAACACHTuJAIGakNxICAADsAwAADgAAAAAA&#10;AAABACAAAAAkAQAAZHJzL2Uyb0RvYy54bWxQSwUGAAAAAAYABgBZAQAAqAUAAAAA&#10;">
                  <v:fill on="f" focussize="0,0"/>
                  <v:stroke weight="0.5pt" color="#000000 [3213]" miterlimit="8" joinstyle="miter" endarrow="open"/>
                  <v:imagedata o:title=""/>
                  <o:lock v:ext="edit" aspectratio="f"/>
                </v:shape>
                <v:shape id="_x0000_s1026" o:spid="_x0000_s1026" o:spt="202" type="#_x0000_t202" style="position:absolute;left:1522730;top:989330;height:292100;width:1485900;" fillcolor="#FFFFFF" filled="t" stroked="t" coordsize="21600,21600" o:gfxdata="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gqbs3VAAAABQEAAA8AAAAAAAAAAQAg&#10;AAAAIgAAAGRycy9kb3ducmV2LnhtbFBLAQIUABQAAAAIAIdO4kA1kTk4EQIAAEMEAAAOAAAAAAAA&#10;AAEAIAAAACQBAABkcnMvZTJvRG9jLnhtbFBLBQYAAAAABgAGAFkBAACnBQAAAAA=&#10;">
                  <v:fill on="t" focussize="0,0"/>
                  <v:stroke color="#000000" joinstyle="miter"/>
                  <v:imagedata o:title=""/>
                  <o:lock v:ext="edit" aspectratio="f"/>
                  <v:textbox>
                    <w:txbxContent>
                      <w:p>
                        <w:pPr>
                          <w:jc w:val="center"/>
                          <w:rPr>
                            <w:rFonts w:hint="eastAsia"/>
                            <w:szCs w:val="21"/>
                          </w:rPr>
                        </w:pPr>
                        <w:r>
                          <w:rPr>
                            <w:rFonts w:hint="eastAsia"/>
                            <w:szCs w:val="21"/>
                          </w:rPr>
                          <w:t>窗口受理资料审核</w:t>
                        </w:r>
                      </w:p>
                    </w:txbxContent>
                  </v:textbox>
                </v:shape>
                <v:line id="_x0000_s1026" o:spid="_x0000_s1026" o:spt="20" style="position:absolute;left:3008630;top:1135380;height:1270;width:347980;" filled="f" stroked="t" coordsize="21600,21600" o:gfxdata="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kUYY9UAAAAFAQAADwAAAAAAAAABACAAAAAiAAAAZHJz&#10;L2Rvd25yZXYueG1sUEsBAhQAFAAAAAgAh07iQEK5Y8gHAgAA6AMAAA4AAAAAAAAAAQAgAAAAJAEA&#10;AGRycy9lMm9Eb2MueG1sUEsFBgAAAAAGAAYAWQEAAJ0FAAAAAA==&#10;">
                  <v:fill on="f" focussize="0,0"/>
                  <v:stroke weight="0.5pt" color="#5B9BD5 [3204]" miterlimit="8" joinstyle="miter"/>
                  <v:imagedata o:title=""/>
                  <o:lock v:ext="edit" aspectratio="f"/>
                </v:line>
                <v:line id="_x0000_s1026" o:spid="_x0000_s1026" o:spt="20" style="position:absolute;left:3366135;top:650875;height:933450;width:0;" filled="f" stroked="t" coordsize="21600,21600" o:gfxdata="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uuZH9MAAAAFAQAADwAAAAAAAAABACAAAAAiAAAAZHJzL2Rvd25yZXYueG1sUEsBAhQAFAAAAAgA&#10;h07iQOgaaszxAQAAvQMAAA4AAAAAAAAAAQAgAAAAIgEAAGRycy9lMm9Eb2MueG1sUEsFBgAAAAAG&#10;AAYAWQEAAIUFAAAAAA==&#10;">
                  <v:fill on="f" focussize="0,0"/>
                  <v:stroke weight="0.5pt" color="#000000 [3213]" miterlimit="8" joinstyle="miter"/>
                  <v:imagedata o:title=""/>
                  <o:lock v:ext="edit" aspectratio="f"/>
                </v:line>
                <v:shape id="_x0000_s1026" o:spid="_x0000_s1026" o:spt="32" type="#_x0000_t32" style="position:absolute;left:3356610;top:669925;height:0;width:314325;" filled="f" stroked="t" coordsize="21600,21600" o:gfxdata="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2gjxtUAAAAFAQAADwAAAAAAAAABACAA&#10;AAAiAAAAZHJzL2Rvd25yZXYueG1sUEsBAhQAFAAAAAgAh07iQCLtJgwQAgAA6gMAAA4AAAAAAAAA&#10;AQAgAAAAJAEAAGRycy9lMm9Eb2MueG1sUEsFBgAAAAAGAAYAWQEAAKYFAAAAAA==&#10;">
                  <v:fill on="f" focussize="0,0"/>
                  <v:stroke weight="0.5pt" color="#000000 [3213]" miterlimit="8" joinstyle="miter" endarrow="open"/>
                  <v:imagedata o:title=""/>
                  <o:lock v:ext="edit" aspectratio="f"/>
                </v:shape>
                <v:shape id="_x0000_s1026" o:spid="_x0000_s1026" o:spt="32" type="#_x0000_t32" style="position:absolute;left:3356610;top:1565275;height:0;width:304800;" filled="f" stroked="t" coordsize="21600,21600" o:gfxdata="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2gjxtUAAAAFAQAADwAAAAAAAAABACAA&#10;AAAiAAAAZHJzL2Rvd25yZXYueG1sUEsBAhQAFAAAAAgAh07iQGWntN8QAgAA6wMAAA4AAAAAAAAA&#10;AQAgAAAAJAEAAGRycy9lMm9Eb2MueG1sUEsFBgAAAAAGAAYAWQEAAKYFAAAAAA==&#10;">
                  <v:fill on="f" focussize="0,0"/>
                  <v:stroke weight="0.5pt" color="#000000 [3213]" miterlimit="8" joinstyle="miter" endarrow="open"/>
                  <v:imagedata o:title=""/>
                  <o:lock v:ext="edit" aspectratio="f"/>
                </v:shape>
                <v:shape id="_x0000_s1026" o:spid="_x0000_s1026" o:spt="202" type="#_x0000_t202" style="position:absolute;left:3665855;top:341630;height:685800;width:1714500;" fillcolor="#FFFFFF" filled="t" stroked="t" coordsize="21600,21600" o:gfxdata="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gqbs3VAAAABQEAAA8AAAAAAAAA&#10;AQAgAAAAIgAAAGRycy9kb3ducmV2LnhtbFBLAQIUABQAAAAIAIdO4kAKPBn6FAIAAEMEAAAOAAAA&#10;AAAAAAEAIAAAACQBAABkcnMvZTJvRG9jLnhtbFBLBQYAAAAABgAGAFkBAACqBQAAAAA=&#10;">
                  <v:fill on="t" focussize="0,0"/>
                  <v:stroke color="#000000" joinstyle="miter"/>
                  <v:imagedata o:title=""/>
                  <o:lock v:ext="edit" aspectratio="f"/>
                  <v:textbox>
                    <w:txbxContent>
                      <w:p>
                        <w:pPr>
                          <w:jc w:val="center"/>
                          <w:rPr>
                            <w:rFonts w:hint="eastAsia"/>
                            <w:szCs w:val="21"/>
                          </w:rPr>
                        </w:pPr>
                        <w:r>
                          <w:rPr>
                            <w:rFonts w:hint="eastAsia"/>
                            <w:szCs w:val="21"/>
                          </w:rPr>
                          <w:t>申请材料不齐全，不符合法定形式的，一次性告知申请人补正的全部内容</w:t>
                        </w:r>
                      </w:p>
                    </w:txbxContent>
                  </v:textbox>
                </v:shape>
                <v:shape id="_x0000_s1026" o:spid="_x0000_s1026" o:spt="202" type="#_x0000_t202" style="position:absolute;left:3637280;top:1322705;height:495300;width:1714500;" fillcolor="#FFFFFF" filled="t" stroked="t" coordsize="21600,21600" o:gfxdata="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CpuzdUAAAAFAQAADwAAAAAA&#10;AAABACAAAAAiAAAAZHJzL2Rvd25yZXYueG1sUEsBAhQAFAAAAAgAh07iQHNEWnYWAgAARAQAAA4A&#10;AAAAAAAAAQAgAAAAJAEAAGRycy9lMm9Eb2MueG1sUEsFBgAAAAAGAAYAWQEAAKwFAAAAAA==&#10;">
                  <v:fill on="t" focussize="0,0"/>
                  <v:stroke color="#000000" joinstyle="miter"/>
                  <v:imagedata o:title=""/>
                  <o:lock v:ext="edit" aspectratio="f"/>
                  <v:textbox>
                    <w:txbxContent>
                      <w:p>
                        <w:pPr>
                          <w:rPr>
                            <w:rFonts w:hint="eastAsia"/>
                            <w:szCs w:val="21"/>
                          </w:rPr>
                        </w:pPr>
                        <w:r>
                          <w:rPr>
                            <w:rFonts w:hint="eastAsia"/>
                            <w:szCs w:val="21"/>
                          </w:rPr>
                          <w:t>不予受理的，出具不予受理通知书</w:t>
                        </w:r>
                      </w:p>
                    </w:txbxContent>
                  </v:textbox>
                </v:shape>
                <v:shape id="_x0000_s1026" o:spid="_x0000_s1026" o:spt="202" type="#_x0000_t202" style="position:absolute;left:3094355;top:808355;height:279400;width:228600;" filled="f" stroked="t" coordsize="21600,21600" o:gfxdata="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0OW9tUAAAAFAQAADwAAAAAAAAABACAAAAAiAAAAZHJz&#10;L2Rvd25yZXYueG1sUEsBAhQAFAAAAAgAh07iQCqFnWDOAQAAgwMAAA4AAAAAAAAAAQAgAAAAJAEA&#10;AGRycy9lMm9Eb2MueG1sUEsFBgAAAAAGAAYAWQEAAGQFAAAAAA==&#10;">
                  <v:fill on="f" focussize="0,0"/>
                  <v:stroke color="#FFFFFF [3212]" joinstyle="round"/>
                  <v:imagedata o:title=""/>
                  <o:lock v:ext="edit" aspectratio="f"/>
                  <v:textbox>
                    <w:txbxContent>
                      <w:p>
                        <w:pPr>
                          <w:jc w:val="center"/>
                          <w:rPr>
                            <w:rFonts w:hint="eastAsia"/>
                            <w:sz w:val="24"/>
                          </w:rPr>
                        </w:pPr>
                        <w:r>
                          <w:rPr>
                            <w:rFonts w:hint="eastAsia"/>
                            <w:sz w:val="24"/>
                          </w:rPr>
                          <w:t>否</w:t>
                        </w:r>
                      </w:p>
                    </w:txbxContent>
                  </v:textbox>
                </v:shape>
                <v:shape id="_x0000_s1026" o:spid="_x0000_s1026" o:spt="202" type="#_x0000_t202" style="position:absolute;left:2284730;top:1294130;height:279400;width:228600;" filled="f" stroked="f" coordsize="21600,21600" o:gfxdata="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xky&#10;cNMAAAAFAQAADwAAAAAAAAABACAAAAAiAAAAZHJzL2Rvd25yZXYueG1sUEsBAhQAFAAAAAgAh07i&#10;QKJcBTW1AQAAWwMAAA4AAAAAAAAAAQAgAAAAIgEAAGRycy9lMm9Eb2MueG1sUEsFBgAAAAAGAAYA&#10;WQEAAEkFAAAAAA==&#10;">
                  <v:fill on="f" focussize="0,0"/>
                  <v:stroke on="f"/>
                  <v:imagedata o:title=""/>
                  <o:lock v:ext="edit" aspectratio="f"/>
                  <v:textbox>
                    <w:txbxContent>
                      <w:p>
                        <w:pPr>
                          <w:jc w:val="center"/>
                          <w:rPr>
                            <w:rFonts w:hint="eastAsia"/>
                            <w:sz w:val="24"/>
                          </w:rPr>
                        </w:pPr>
                        <w:r>
                          <w:rPr>
                            <w:rFonts w:hint="eastAsia"/>
                            <w:sz w:val="24"/>
                          </w:rPr>
                          <w:t>是</w:t>
                        </w:r>
                      </w:p>
                    </w:txbxContent>
                  </v:textbox>
                </v:shape>
                <v:shape id="_x0000_s1026" o:spid="_x0000_s1026" o:spt="202" type="#_x0000_t202" style="position:absolute;left:1189355;top:1646555;height:292100;width:2209800;" fillcolor="#FFFFFF" filled="t" stroked="t" coordsize="21600,21600" o:gfxdata="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CpuzdUAAAAFAQAADwAAAAAAAAAB&#10;ACAAAAAiAAAAZHJzL2Rvd25yZXYueG1sUEsBAhQAFAAAAAgAh07iQBOAKKMTAgAARAQAAA4AAAAA&#10;AAAAAQAgAAAAJAEAAGRycy9lMm9Eb2MueG1sUEsFBgAAAAAGAAYAWQEAAKkFAAAAAA==&#10;">
                  <v:fill on="t" focussize="0,0"/>
                  <v:stroke color="#000000" joinstyle="miter"/>
                  <v:imagedata o:title=""/>
                  <o:lock v:ext="edit" aspectratio="f"/>
                  <v:textbox>
                    <w:txbxContent>
                      <w:p>
                        <w:pPr>
                          <w:jc w:val="center"/>
                          <w:rPr>
                            <w:rFonts w:hint="eastAsia"/>
                            <w:szCs w:val="21"/>
                          </w:rPr>
                        </w:pPr>
                        <w:r>
                          <w:rPr>
                            <w:rFonts w:hint="eastAsia"/>
                            <w:szCs w:val="21"/>
                          </w:rPr>
                          <w:t>当即予以受理，出具受理通知书</w:t>
                        </w:r>
                      </w:p>
                    </w:txbxContent>
                  </v:textbox>
                </v:shape>
                <v:shape id="_x0000_s1026" o:spid="_x0000_s1026" o:spt="202" type="#_x0000_t202" style="position:absolute;left:1322705;top:2246630;height:482600;width:1943100;" fillcolor="#FFFFFF" filled="t" stroked="t" coordsize="21600,21600" o:gfxdata="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IKm7N1QAAAAUBAAAPAAAAAAAA&#10;AAEAIAAAACIAAABkcnMvZG93bnJldi54bWxQSwECFAAUAAAACACHTuJAC72MDhUCAABEBAAADgAA&#10;AAAAAAABACAAAAAkAQAAZHJzL2Uyb0RvYy54bWxQSwUGAAAAAAYABgBZAQAAqwUAAAAA&#10;">
                  <v:fill on="t" focussize="0,0"/>
                  <v:stroke color="#000000" joinstyle="miter"/>
                  <v:imagedata o:title=""/>
                  <o:lock v:ext="edit" aspectratio="f"/>
                  <v:textbox>
                    <w:txbxContent>
                      <w:p>
                        <w:pPr>
                          <w:jc w:val="center"/>
                          <w:rPr>
                            <w:rFonts w:hint="eastAsia"/>
                            <w:szCs w:val="21"/>
                          </w:rPr>
                        </w:pPr>
                        <w:r>
                          <w:rPr>
                            <w:rFonts w:hint="eastAsia"/>
                            <w:szCs w:val="21"/>
                          </w:rPr>
                          <w:t>对符合条件的申请，</w:t>
                        </w:r>
                        <w:r>
                          <w:rPr>
                            <w:rFonts w:hint="eastAsia"/>
                            <w:szCs w:val="21"/>
                            <w:lang w:eastAsia="zh-CN"/>
                          </w:rPr>
                          <w:t>监督疾控</w:t>
                        </w:r>
                        <w:r>
                          <w:rPr>
                            <w:rFonts w:hint="eastAsia"/>
                            <w:szCs w:val="21"/>
                          </w:rPr>
                          <w:t>股审查</w:t>
                        </w:r>
                      </w:p>
                    </w:txbxContent>
                  </v:textbox>
                </v:shape>
                <v:shape id="_x0000_s1026" o:spid="_x0000_s1026" o:spt="202" type="#_x0000_t202" style="position:absolute;left:1313180;top:2999105;height:495300;width:1943100;" fillcolor="#FFFFFF" filled="t" stroked="t" coordsize="21600,21600" o:gfxdata="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CpuzdUAAAAFAQAADwAAAAAAAAAB&#10;ACAAAAAiAAAAZHJzL2Rvd25yZXYueG1sUEsBAhQAFAAAAAgAh07iQGFFj40TAgAAQgQAAA4AAAAA&#10;AAAAAQAgAAAAJAEAAGRycy9lMm9Eb2MueG1sUEsFBgAAAAAGAAYAWQEAAKkFAAAAAA==&#10;">
                  <v:fill on="t" focussize="0,0"/>
                  <v:stroke color="#000000" joinstyle="miter"/>
                  <v:imagedata o:title=""/>
                  <o:lock v:ext="edit" aspectratio="f"/>
                  <v:textbox>
                    <w:txbxContent>
                      <w:p>
                        <w:pPr>
                          <w:jc w:val="center"/>
                          <w:rPr>
                            <w:rFonts w:hint="eastAsia"/>
                            <w:szCs w:val="21"/>
                          </w:rPr>
                        </w:pPr>
                        <w:r>
                          <w:rPr>
                            <w:rFonts w:hint="eastAsia"/>
                            <w:szCs w:val="21"/>
                          </w:rPr>
                          <w:t>窗口首席代表作出许可决定，分管领导审批</w:t>
                        </w:r>
                      </w:p>
                    </w:txbxContent>
                  </v:textbox>
                </v:shape>
                <v:shape id="_x0000_s1026" o:spid="_x0000_s1026" o:spt="202" type="#_x0000_t202" style="position:absolute;left:1627505;top:3980180;height:292100;width:1600200;" fillcolor="#FFFFFF" filled="t" stroked="t" coordsize="21600,21600" o:gfxdata="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CpuzdUAAAAFAQAADwAAAAAAAAAB&#10;ACAAAAAiAAAAZHJzL2Rvd25yZXYueG1sUEsBAhQAFAAAAAgAh07iQANLr3cTAgAARAQAAA4AAAAA&#10;AAAAAQAgAAAAJAEAAGRycy9lMm9Eb2MueG1sUEsFBgAAAAAGAAYAWQEAAKkFAAAAAA==&#10;">
                  <v:fill on="t" focussize="0,0"/>
                  <v:stroke color="#000000" joinstyle="miter"/>
                  <v:imagedata o:title=""/>
                  <o:lock v:ext="edit" aspectratio="f"/>
                  <v:textbox>
                    <w:txbxContent>
                      <w:p>
                        <w:pPr>
                          <w:jc w:val="center"/>
                          <w:rPr>
                            <w:rFonts w:hint="eastAsia"/>
                            <w:szCs w:val="21"/>
                          </w:rPr>
                        </w:pPr>
                        <w:r>
                          <w:rPr>
                            <w:rFonts w:hint="eastAsia"/>
                            <w:szCs w:val="21"/>
                          </w:rPr>
                          <w:t>符合法定条件、批准</w:t>
                        </w:r>
                      </w:p>
                    </w:txbxContent>
                  </v:textbox>
                </v:shape>
                <v:shape id="_x0000_s1026" o:spid="_x0000_s1026" o:spt="32" type="#_x0000_t32" style="position:absolute;left:2299335;top:3484880;flip:x;height:507365;width:13970;" filled="f" stroked="t" coordsize="21600,21600" o:gfxdata="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9jfyHVAAAABQEA&#10;AA8AAAAAAAAAAQAgAAAAIgAAAGRycy9kb3ducmV2LnhtbFBLAQIUABQAAAAIAIdO4kB1etWZHQIA&#10;APkDAAAOAAAAAAAAAAEAIAAAACQBAABkcnMvZTJvRG9jLnhtbFBLBQYAAAAABgAGAFkBAACzBQAA&#10;AAA=&#10;">
                  <v:fill on="f" focussize="0,0"/>
                  <v:stroke weight="0.5pt" color="#000000 [3213]" miterlimit="8" joinstyle="miter" endarrow="open"/>
                  <v:imagedata o:title=""/>
                  <o:lock v:ext="edit" aspectratio="f"/>
                </v:shape>
                <v:shape id="_x0000_s1026" o:spid="_x0000_s1026" o:spt="32" type="#_x0000_t32" style="position:absolute;left:2341880;top:4256405;height:285750;width:4445;" filled="f" stroked="t" coordsize="21600,21600" o:gfxdata="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LaCPG1QAAAAUBAAAPAAAAAAAA&#10;AAEAIAAAACIAAABkcnMvZG93bnJldi54bWxQSwECFAAUAAAACACHTuJAqiBAnRUCAADuAwAADgAA&#10;AAAAAAABACAAAAAkAQAAZHJzL2Uyb0RvYy54bWxQSwUGAAAAAAYABgBZAQAAqwUAAAAA&#10;">
                  <v:fill on="f" focussize="0,0"/>
                  <v:stroke weight="0.5pt" color="#000000 [3213]" miterlimit="8" joinstyle="miter" endarrow="open"/>
                  <v:imagedata o:title=""/>
                  <o:lock v:ext="edit" aspectratio="f"/>
                </v:shape>
                <v:shape id="_x0000_s1026" o:spid="_x0000_s1026" o:spt="202" type="#_x0000_t202" style="position:absolute;left:1913255;top:4523105;height:292100;width:914400;" fillcolor="#FFFFFF" filled="t" stroked="t" coordsize="21600,21600" o:gfxdata="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CpuzdUAAAAFAQAADwAAAAAAAAAB&#10;ACAAAAAiAAAAZHJzL2Rvd25yZXYueG1sUEsBAhQAFAAAAAgAh07iQNzN3JUTAgAAQwQAAA4AAAAA&#10;AAAAAQAgAAAAJAEAAGRycy9lMm9Eb2MueG1sUEsFBgAAAAAGAAYAWQEAAKkFAAAAAA==&#10;">
                  <v:fill on="t" focussize="0,0"/>
                  <v:stroke color="#000000" joinstyle="miter"/>
                  <v:imagedata o:title=""/>
                  <o:lock v:ext="edit" aspectratio="f"/>
                  <v:textbox>
                    <w:txbxContent>
                      <w:p>
                        <w:pPr>
                          <w:jc w:val="center"/>
                          <w:rPr>
                            <w:rFonts w:hint="eastAsia"/>
                            <w:szCs w:val="21"/>
                          </w:rPr>
                        </w:pPr>
                        <w:r>
                          <w:rPr>
                            <w:rFonts w:hint="eastAsia"/>
                            <w:szCs w:val="21"/>
                            <w:lang w:eastAsia="zh-CN"/>
                          </w:rPr>
                          <w:t>现场</w:t>
                        </w:r>
                        <w:r>
                          <w:rPr>
                            <w:rFonts w:hint="eastAsia"/>
                            <w:szCs w:val="21"/>
                          </w:rPr>
                          <w:t>领证</w:t>
                        </w:r>
                      </w:p>
                    </w:txbxContent>
                  </v:textbox>
                </v:shape>
                <v:shape id="_x0000_s1026" o:spid="_x0000_s1026" o:spt="202" type="#_x0000_t202" style="position:absolute;left:2379980;top:3646805;height:266700;width:314325;" fillcolor="#FFFFFF" filled="t" stroked="f" coordsize="21600,21600" o:gfxdata="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GYSn61AAAAAUBAAAPAAAAAAAAAAEAIAAAACIAAABk&#10;cnMvZG93bnJldi54bWxQSwECFAAUAAAACACHTuJAN+HuDtEBAACEAwAADgAAAAAAAAABACAAAAAj&#10;AQAAZHJzL2Uyb0RvYy54bWxQSwUGAAAAAAYABgBZAQAAZgUAAAAA&#10;">
                  <v:fill on="t" focussize="0,0"/>
                  <v:stroke on="f"/>
                  <v:imagedata o:title=""/>
                  <o:lock v:ext="edit" aspectratio="f"/>
                  <v:textbox>
                    <w:txbxContent>
                      <w:p>
                        <w:pPr>
                          <w:jc w:val="center"/>
                          <w:rPr>
                            <w:rFonts w:hint="eastAsia"/>
                            <w:sz w:val="24"/>
                          </w:rPr>
                        </w:pPr>
                        <w:r>
                          <w:rPr>
                            <w:rFonts w:hint="eastAsia"/>
                            <w:sz w:val="24"/>
                          </w:rPr>
                          <w:t>是</w:t>
                        </w:r>
                      </w:p>
                    </w:txbxContent>
                  </v:textbox>
                </v:shape>
                <v:shape id="_x0000_s1026" o:spid="_x0000_s1026" o:spt="202" type="#_x0000_t202" style="position:absolute;left:3570605;top:3046730;height:266700;width:342900;" fillcolor="#FFFFFF" filled="t" stroked="f" coordsize="21600,21600" o:gfxdata="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mEp+tQAAAAFAQAADwAAAAAAAAABACAAAAAiAAAAZHJzL2Rv&#10;d25yZXYueG1sUEsBAhQAFAAAAAgAh07iQJ5AxynMAQAAhAMAAA4AAAAAAAAAAQAgAAAAIwEAAGRy&#10;cy9lMm9Eb2MueG1sUEsFBgAAAAAGAAYAWQEAAGEFAAAAAA==&#10;">
                  <v:fill on="t" focussize="0,0"/>
                  <v:stroke on="f"/>
                  <v:imagedata o:title=""/>
                  <o:lock v:ext="edit" aspectratio="f"/>
                  <v:textbox>
                    <w:txbxContent>
                      <w:p>
                        <w:pPr>
                          <w:jc w:val="center"/>
                          <w:rPr>
                            <w:rFonts w:hint="eastAsia"/>
                            <w:sz w:val="24"/>
                          </w:rPr>
                        </w:pPr>
                        <w:r>
                          <w:rPr>
                            <w:rFonts w:hint="eastAsia"/>
                            <w:sz w:val="24"/>
                          </w:rPr>
                          <w:t>否</w:t>
                        </w:r>
                      </w:p>
                    </w:txbxContent>
                  </v:textbox>
                </v:shape>
                <v:line id="_x0000_s1026" o:spid="_x0000_s1026" o:spt="20" style="position:absolute;left:4018280;top:3265805;height:597535;width:635;" filled="f" stroked="t" coordsize="21600,21600" o:gfxdata="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attat1gAAAAUBAAAPAAAAAAAAAAEAIAAAACIA&#10;AABkcnMvZG93bnJldi54bWxQSwECFAAUAAAACACHTuJAwvoZbQsCAAD3AwAADgAAAAAAAAABACAA&#10;AAAlAQAAZHJzL2Uyb0RvYy54bWxQSwUGAAAAAAYABgBZAQAAogUAAAAA&#10;">
                  <v:fill on="f" focussize="0,0"/>
                  <v:stroke color="#000000" joinstyle="round" endarrow="block"/>
                  <v:imagedata o:title=""/>
                  <o:lock v:ext="edit" aspectratio="f"/>
                </v:line>
                <v:line id="_x0000_s1026" o:spid="_x0000_s1026" o:spt="20" style="position:absolute;left:3237230;top:3256280;height:8890;width:781685;" filled="f" stroked="t" coordsize="21600,21600" o:gfxdata="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cJ1zdQAAAAFAQAADwAAAAAAAAABACAAAAAiAAAAZHJzL2Rv&#10;d25yZXYueG1sUEsBAhQAFAAAAAgAh07iQApLJ+EFAgAA9AMAAA4AAAAAAAAAAQAgAAAAIwEAAGRy&#10;cy9lMm9Eb2MueG1sUEsFBgAAAAAGAAYAWQEAAJoFAAAAAA==&#10;">
                  <v:fill on="f" focussize="0,0"/>
                  <v:stroke color="#000000" joinstyle="round"/>
                  <v:imagedata o:title=""/>
                  <o:lock v:ext="edit" aspectratio="f"/>
                </v:line>
                <v:shape id="_x0000_s1026" o:spid="_x0000_s1026" o:spt="202" type="#_x0000_t202" style="position:absolute;left:3475355;top:3846830;height:292100;width:1828800;" fillcolor="#FFFFFF" filled="t" stroked="t" coordsize="21600,21600" o:gfxdata="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IKm7N1QAAAAUBAAAPAAAAAAAA&#10;AAEAIAAAACIAAABkcnMvZG93bnJldi54bWxQSwECFAAUAAAACACHTuJAgJn4CxUCAABEBAAADgAA&#10;AAAAAAABACAAAAAkAQAAZHJzL2Uyb0RvYy54bWxQSwUGAAAAAAYABgBZAQAAqwUAAAAA&#10;">
                  <v:fill on="t" focussize="0,0"/>
                  <v:stroke color="#000000" joinstyle="miter"/>
                  <v:imagedata o:title=""/>
                  <o:lock v:ext="edit" aspectratio="f"/>
                  <v:textbox>
                    <w:txbxContent>
                      <w:p>
                        <w:pPr>
                          <w:jc w:val="center"/>
                          <w:rPr>
                            <w:rFonts w:hint="eastAsia"/>
                            <w:szCs w:val="21"/>
                          </w:rPr>
                        </w:pPr>
                        <w:r>
                          <w:rPr>
                            <w:rFonts w:hint="eastAsia"/>
                            <w:szCs w:val="21"/>
                          </w:rPr>
                          <w:t>不符合法定条件、不予批准</w:t>
                        </w:r>
                      </w:p>
                    </w:txbxContent>
                  </v:textbox>
                </v:shape>
                <v:shape id="_x0000_s1026" o:spid="_x0000_s1026" o:spt="202" type="#_x0000_t202" style="position:absolute;left:3559810;top:4465955;height:495300;width:1828800;" fillcolor="#FFFFFF" filled="t" stroked="t" coordsize="21600,21600" o:gfxdata="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CpuzdUAAAAFAQAADwAAAAAA&#10;AAABACAAAAAiAAAAZHJzL2Rvd25yZXYueG1sUEsBAhQAFAAAAAgAh07iQOhWnjMWAgAARAQAAA4A&#10;AAAAAAAAAQAgAAAAJAEAAGRycy9lMm9Eb2MueG1sUEsFBgAAAAAGAAYAWQEAAKwFAAAAAA==&#10;">
                  <v:fill on="t" focussize="0,0"/>
                  <v:stroke color="#000000" joinstyle="miter"/>
                  <v:imagedata o:title=""/>
                  <o:lock v:ext="edit" aspectratio="f"/>
                  <v:textbox>
                    <w:txbxContent>
                      <w:p>
                        <w:pPr>
                          <w:jc w:val="center"/>
                          <w:rPr>
                            <w:rFonts w:hint="eastAsia"/>
                            <w:szCs w:val="21"/>
                          </w:rPr>
                        </w:pPr>
                        <w:r>
                          <w:rPr>
                            <w:rFonts w:hint="eastAsia"/>
                            <w:szCs w:val="21"/>
                          </w:rPr>
                          <w:t>出具不予许可决定书并告知理由和诉权</w:t>
                        </w:r>
                      </w:p>
                    </w:txbxContent>
                  </v:textbox>
                </v:shape>
                <v:line id="_x0000_s1026" o:spid="_x0000_s1026" o:spt="20" style="position:absolute;left:4056380;top:4132580;height:355600;width:0;" filled="f" stroked="t" coordsize="21600,21600" o:gfxdata="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attat1gAAAAUBAAAPAAAAAAAAAAEAIAAAACIAAABk&#10;cnMvZG93bnJldi54bWxQSwECFAAUAAAACACHTuJAO9EWyggCAAD1AwAADgAAAAAAAAABACAAAAAl&#10;AQAAZHJzL2Uyb0RvYy54bWxQSwUGAAAAAAYABgBZAQAAnwUAAAAA&#10;">
                  <v:fill on="f" focussize="0,0"/>
                  <v:stroke color="#000000" joinstyle="round" endarrow="block"/>
                  <v:imagedata o:title=""/>
                  <o:lock v:ext="edit" aspectratio="f"/>
                </v:line>
                <w10:wrap type="none"/>
                <w10:anchorlock/>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6AB1E4"/>
    <w:multiLevelType w:val="singleLevel"/>
    <w:tmpl w:val="5F6AB1E4"/>
    <w:lvl w:ilvl="0" w:tentative="0">
      <w:start w:val="1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0649D"/>
    <w:rsid w:val="0FBC053F"/>
    <w:rsid w:val="13947647"/>
    <w:rsid w:val="183473A7"/>
    <w:rsid w:val="18E97183"/>
    <w:rsid w:val="1FBC0A86"/>
    <w:rsid w:val="2100649D"/>
    <w:rsid w:val="23C11C8B"/>
    <w:rsid w:val="24F54BFE"/>
    <w:rsid w:val="2F497988"/>
    <w:rsid w:val="324C4372"/>
    <w:rsid w:val="33435F8F"/>
    <w:rsid w:val="3B615FBA"/>
    <w:rsid w:val="496F7AE8"/>
    <w:rsid w:val="50E32CCE"/>
    <w:rsid w:val="5A841969"/>
    <w:rsid w:val="65BB17D2"/>
    <w:rsid w:val="677D4373"/>
    <w:rsid w:val="707175E1"/>
    <w:rsid w:val="716C5EA3"/>
    <w:rsid w:val="735C0521"/>
    <w:rsid w:val="752E2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2020-09-03T01:52:00Z</dcterms:created>
  <dc:creator>Am虹จุ๊บ</dc:creator>
  <cp:lastModifiedBy>Administrator</cp:lastModifiedBy>
  <dcterms:modified xsi:type="dcterms:W3CDTF">2021-08-12T10:20:16Z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7DF32452A8C4477A965086E46D18B9E2</vt:lpwstr>
  </property>
</Properties>
</file>