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vertAlign w:val="baseline"/>
          <w:lang w:eastAsia="zh-CN"/>
        </w:rPr>
        <w:t>征求意见卡</w:t>
      </w:r>
    </w:p>
    <w:p>
      <w:pPr>
        <w:jc w:val="center"/>
        <w:rPr>
          <w:rFonts w:hint="eastAsia" w:ascii="黑体" w:hAnsi="黑体" w:eastAsia="黑体" w:cs="黑体"/>
          <w:sz w:val="21"/>
          <w:szCs w:val="21"/>
          <w:vertAlign w:val="baseli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名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7289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阳城县自然资源局</w:t>
            </w:r>
            <w:r>
              <w:rPr>
                <w:rFonts w:hint="eastAsia"/>
                <w:sz w:val="32"/>
                <w:szCs w:val="32"/>
                <w:vertAlign w:val="baseline"/>
              </w:rPr>
              <w:t>公平竞争审查定期评估制度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利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害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关系人</w:t>
            </w:r>
          </w:p>
        </w:tc>
        <w:tc>
          <w:tcPr>
            <w:tcW w:w="728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9" w:hRule="atLeast"/>
        </w:trPr>
        <w:tc>
          <w:tcPr>
            <w:tcW w:w="8522" w:type="dxa"/>
            <w:gridSpan w:val="2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意见或建议：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zBhZDg5ZDIxYWQ0NjY3NDliZDNjYWEyZjg3NTgifQ=="/>
  </w:docVars>
  <w:rsids>
    <w:rsidRoot w:val="00000000"/>
    <w:rsid w:val="28416571"/>
    <w:rsid w:val="40A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2023-11-21T03:28:00Z</dcterms:created>
  <dc:creator>Administrator</dc:creator>
  <cp:lastModifiedBy>星期八</cp:lastModifiedBy>
  <dcterms:modified xsi:type="dcterms:W3CDTF">2023-11-21T03:56:54Z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8BB7AFA812644624B9E6F311D15D8382_13</vt:lpwstr>
  </property>
</Properties>
</file>