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73E5">
      <w:pPr>
        <w:pStyle w:val="6"/>
        <w:spacing w:before="200" w:after="80" w:line="240" w:lineRule="auto"/>
        <w:ind w:firstLine="0"/>
        <w:rPr>
          <w:color w:val="auto"/>
        </w:rPr>
      </w:pPr>
      <w:bookmarkStart w:id="3" w:name="_GoBack"/>
      <w:bookmarkEnd w:id="3"/>
      <w:r>
        <w:rPr>
          <w:color w:val="auto"/>
        </w:rPr>
        <w:t>附件</w:t>
      </w:r>
    </w:p>
    <w:p w14:paraId="227A2E5E">
      <w:pPr>
        <w:pStyle w:val="7"/>
        <w:keepNext/>
        <w:keepLines/>
        <w:rPr>
          <w:rFonts w:ascii="黑体" w:hAnsi="黑体" w:eastAsia="黑体" w:cs="黑体"/>
          <w:b/>
          <w:bCs/>
          <w:color w:val="auto"/>
          <w:sz w:val="21"/>
          <w:szCs w:val="21"/>
        </w:rPr>
      </w:pPr>
      <w:bookmarkStart w:id="0" w:name="bookmark13"/>
      <w:bookmarkStart w:id="1" w:name="bookmark11"/>
      <w:bookmarkStart w:id="2" w:name="bookmark12"/>
      <w:r>
        <w:rPr>
          <w:rFonts w:hint="eastAsia" w:ascii="黑体" w:hAnsi="黑体" w:eastAsia="黑体" w:cs="黑体"/>
          <w:b/>
          <w:bCs/>
          <w:color w:val="auto"/>
          <w:lang w:eastAsia="zh-CN"/>
        </w:rPr>
        <w:t>董封乡</w:t>
      </w:r>
      <w:r>
        <w:rPr>
          <w:rFonts w:hint="eastAsia" w:ascii="黑体" w:hAnsi="黑体" w:eastAsia="黑体" w:cs="黑体"/>
          <w:b/>
          <w:bCs/>
          <w:color w:val="auto"/>
        </w:rPr>
        <w:t>重大建设项目领域基层政务公开标准目录</w:t>
      </w:r>
      <w:bookmarkEnd w:id="0"/>
      <w:bookmarkEnd w:id="1"/>
      <w:bookmarkEnd w:id="2"/>
    </w:p>
    <w:tbl>
      <w:tblPr>
        <w:tblStyle w:val="4"/>
        <w:tblW w:w="1407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"/>
        <w:gridCol w:w="480"/>
        <w:gridCol w:w="465"/>
        <w:gridCol w:w="2297"/>
        <w:gridCol w:w="7"/>
        <w:gridCol w:w="1728"/>
        <w:gridCol w:w="1526"/>
        <w:gridCol w:w="15"/>
        <w:gridCol w:w="509"/>
        <w:gridCol w:w="3338"/>
        <w:gridCol w:w="750"/>
        <w:gridCol w:w="615"/>
        <w:gridCol w:w="503"/>
        <w:gridCol w:w="487"/>
        <w:gridCol w:w="990"/>
      </w:tblGrid>
      <w:tr w14:paraId="2ED90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3E1B8285">
            <w:pPr>
              <w:pStyle w:val="8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2C10BD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3FFC39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 （要素）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9A47D7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DC53D0">
            <w:pPr>
              <w:pStyle w:val="9"/>
              <w:spacing w:line="240" w:lineRule="exact"/>
              <w:ind w:firstLine="380"/>
              <w:jc w:val="both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  <w:tc>
          <w:tcPr>
            <w:tcW w:w="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0A7171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公开主体</w:t>
            </w:r>
          </w:p>
        </w:tc>
        <w:tc>
          <w:tcPr>
            <w:tcW w:w="33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0F66F5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公开渠道和载体</w:t>
            </w:r>
          </w:p>
          <w:p w14:paraId="4BB1D9AE">
            <w:pPr>
              <w:pStyle w:val="9"/>
              <w:spacing w:line="240" w:lineRule="exact"/>
              <w:ind w:left="960" w:hanging="78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6B70FF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A3EB5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3F3D9">
            <w:pPr>
              <w:pStyle w:val="9"/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 w14:paraId="2C029A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exact"/>
          <w:jc w:val="center"/>
        </w:trPr>
        <w:tc>
          <w:tcPr>
            <w:tcW w:w="3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7944FAD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54CCF2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874113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22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1A0E2AF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B4F8A1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A419BC8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B45BBD3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C59452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339B4276">
            <w:pPr>
              <w:pStyle w:val="8"/>
              <w:spacing w:before="10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E8EC36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2BB536C1">
            <w:pPr>
              <w:pStyle w:val="8"/>
              <w:spacing w:before="10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1796F66">
            <w:pPr>
              <w:pStyle w:val="8"/>
              <w:spacing w:before="12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依申请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2B9A1CDF">
            <w:pPr>
              <w:pStyle w:val="8"/>
              <w:spacing w:before="12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 w14:paraId="1F652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F73225">
            <w:pPr>
              <w:pStyle w:val="9"/>
              <w:spacing w:line="240" w:lineRule="auto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1EE8D170">
            <w:pPr>
              <w:pStyle w:val="8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征收土地信息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6E3E73B0">
            <w:pPr>
              <w:pStyle w:val="8"/>
              <w:spacing w:line="18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征收土地信息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57232C">
            <w:pPr>
              <w:pStyle w:val="9"/>
              <w:spacing w:line="30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征地吿知书以及履行征地报批前程序的相关证明材料、建设项目用地呈报说明书、农用地转用方案、补充耕地 方案、征收土地方案、 供地方案、征地批后实施中征地公告、征地补偿安置方案公告等、省 及省以上涉及土地征收的批准文件、土地补偿费和安置补助费标准、地上附着物和青苗补偿费标准。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99DC72">
            <w:pPr>
              <w:pStyle w:val="9"/>
              <w:ind w:firstLine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647B15">
            <w:pPr>
              <w:pStyle w:val="9"/>
              <w:spacing w:line="242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042EEF49">
            <w:pPr>
              <w:pStyle w:val="8"/>
              <w:spacing w:line="241" w:lineRule="exact"/>
              <w:ind w:left="920" w:firstLine="20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董封乡人民政府和相关审批部门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631202">
            <w:pPr>
              <w:pStyle w:val="9"/>
              <w:tabs>
                <w:tab w:val="left" w:pos="1339"/>
              </w:tabs>
              <w:spacing w:before="200"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0613F3DB">
            <w:pPr>
              <w:pStyle w:val="9"/>
              <w:tabs>
                <w:tab w:val="left" w:pos="1296"/>
              </w:tabs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 w14:paraId="5A1A3DD2">
            <w:pPr>
              <w:pStyle w:val="9"/>
              <w:tabs>
                <w:tab w:val="left" w:pos="1339"/>
              </w:tabs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3B38043B">
            <w:pPr>
              <w:pStyle w:val="9"/>
              <w:tabs>
                <w:tab w:val="left" w:pos="1296"/>
              </w:tabs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  <w:p w14:paraId="409BA87B">
            <w:pPr>
              <w:pStyle w:val="9"/>
              <w:spacing w:line="242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口信用中国（山西）网站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4567D5EC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F96644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7BFF9A74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95FFF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026FD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</w:tbl>
    <w:p w14:paraId="0BECB6E0">
      <w:pPr>
        <w:spacing w:line="1" w:lineRule="exac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br w:type="page"/>
      </w:r>
    </w:p>
    <w:tbl>
      <w:tblPr>
        <w:tblStyle w:val="4"/>
        <w:tblW w:w="142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07"/>
        <w:gridCol w:w="525"/>
        <w:gridCol w:w="1950"/>
        <w:gridCol w:w="1665"/>
        <w:gridCol w:w="1530"/>
        <w:gridCol w:w="945"/>
        <w:gridCol w:w="3210"/>
        <w:gridCol w:w="750"/>
        <w:gridCol w:w="630"/>
        <w:gridCol w:w="465"/>
        <w:gridCol w:w="540"/>
        <w:gridCol w:w="1005"/>
      </w:tblGrid>
      <w:tr w14:paraId="18C222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4FBDF586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FEBF06">
            <w:pPr>
              <w:pStyle w:val="9"/>
              <w:spacing w:line="240" w:lineRule="exact"/>
              <w:jc w:val="both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DBA6C0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公开内容（要素）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AAB2F4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4A7038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789643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32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7BC869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公开渠道和载体</w:t>
            </w:r>
          </w:p>
          <w:p w14:paraId="79622535">
            <w:pPr>
              <w:pStyle w:val="9"/>
              <w:spacing w:line="240" w:lineRule="exact"/>
              <w:ind w:left="960" w:hanging="78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C5DC1C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88B80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E7A5D">
            <w:pPr>
              <w:pStyle w:val="9"/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 w14:paraId="4B750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11FDF1F8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30F875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26324B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E5FAA9A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787D4D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92717C5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5516CF09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2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D806E3E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5BE80A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62380B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919D4D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主动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45F24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依申请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0C160">
            <w:pPr>
              <w:pStyle w:val="9"/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 w14:paraId="6327A1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6FC0A2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0C95B6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施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工</w:t>
            </w:r>
            <w:r>
              <w:rPr>
                <w:rFonts w:hint="eastAsia"/>
                <w:color w:val="auto"/>
                <w:sz w:val="21"/>
                <w:szCs w:val="21"/>
              </w:rPr>
              <w:t>有 关 信 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C62E5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施工管理服务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61D2FD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责</w:t>
            </w:r>
            <w:r>
              <w:rPr>
                <w:rFonts w:hint="eastAsia"/>
                <w:color w:val="auto"/>
                <w:sz w:val="21"/>
                <w:szCs w:val="21"/>
              </w:rPr>
              <w:t>人、项目负责人信息、资质情况等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DBCB04">
            <w:pPr>
              <w:pStyle w:val="9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A4C18C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1A794C">
            <w:pPr>
              <w:pStyle w:val="8"/>
              <w:spacing w:line="240" w:lineRule="exact"/>
              <w:jc w:val="both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董封乡人民政府和项目主管部门及建设单位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E7EAB2">
            <w:pPr>
              <w:pStyle w:val="9"/>
              <w:tabs>
                <w:tab w:val="left" w:pos="1296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5461EB59">
            <w:pPr>
              <w:pStyle w:val="9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 w14:paraId="0D0632F2">
            <w:pPr>
              <w:pStyle w:val="9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2945C132">
            <w:pPr>
              <w:pStyle w:val="9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65908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C717E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E67F15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8028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D22EE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 w14:paraId="0A141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0DECE4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3A278486"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质量安全监督信息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BE074C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质量安全监督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AB1266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质量安全监督机构 及其联系方式、质量安全行政处罚情况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338B9E">
            <w:pPr>
              <w:pStyle w:val="9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0C250E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信息形成20个工 作日内公开；其 中行政许可、行 政处罚事项应自 作出行政决定之 日起7个工作日 内公示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BEE1A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 w:bidi="zh-TW"/>
              </w:rPr>
              <w:t>董封乡人民政府和质量安全监督主管部门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F4A6B9"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74FA5718"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 w14:paraId="2C6AC3D6"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753E8DBA">
            <w:pPr>
              <w:pStyle w:val="9"/>
              <w:tabs>
                <w:tab w:val="left" w:pos="125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  <w:p w14:paraId="121B61C2">
            <w:pPr>
              <w:pStyle w:val="9"/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口信用中国（山西）网站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01F26A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7C0CB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1A8AE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E4A85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E9DAC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</w:tbl>
    <w:p w14:paraId="2275E06A">
      <w:pPr>
        <w:rPr>
          <w:rFonts w:ascii="宋体" w:hAnsi="宋体" w:eastAsia="宋体" w:cs="宋体"/>
          <w:color w:val="auto"/>
          <w:sz w:val="21"/>
          <w:szCs w:val="21"/>
        </w:rPr>
        <w:sectPr>
          <w:footerReference r:id="rId3" w:type="default"/>
          <w:pgSz w:w="16840" w:h="11900" w:orient="landscape"/>
          <w:pgMar w:top="1772" w:right="1564" w:bottom="2000" w:left="1538" w:header="1344" w:footer="3" w:gutter="0"/>
          <w:cols w:space="720" w:num="1"/>
          <w:docGrid w:linePitch="360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 w14:paraId="2674F3B6">
        <w:trPr>
          <w:trHeight w:val="461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02DF932A">
            <w:pPr>
              <w:pStyle w:val="8"/>
              <w:framePr w:w="6898" w:h="7740" w:wrap="around" w:vAnchor="margin" w:hAnchor="page" w:x="1552" w:y="1"/>
              <w:spacing w:line="240" w:lineRule="exact"/>
              <w:ind w:firstLine="3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6D8F8C">
            <w:pPr>
              <w:pStyle w:val="9"/>
              <w:framePr w:w="6898" w:h="7740" w:wrap="around" w:vAnchor="margin" w:hAnchor="page" w:x="1552" w:y="1"/>
              <w:spacing w:line="240" w:lineRule="exact"/>
              <w:ind w:firstLine="2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0E1269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</w:t>
            </w:r>
          </w:p>
          <w:p w14:paraId="43F4CBFF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BAC080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B7184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</w:tr>
      <w:tr w14:paraId="4C3A1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4CC7B9E3"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835CCE">
            <w:pPr>
              <w:pStyle w:val="8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2EB457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E0B914"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A5F1FEF"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F623A"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EEC38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D7131E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87ABF1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 点 项 目 信 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E47B16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381A16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本级重点项目建设 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5708C8">
            <w:pPr>
              <w:pStyle w:val="9"/>
              <w:framePr w:w="6898" w:h="7740" w:wrap="around" w:vAnchor="margin" w:hAnchor="page" w:x="1552" w:y="1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68BC6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名单确定后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3日内</w:t>
            </w:r>
          </w:p>
        </w:tc>
      </w:tr>
      <w:tr w14:paraId="553BA2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225BFC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86BB76">
            <w:pPr>
              <w:framePr w:w="6898" w:h="7740" w:wrap="around" w:vAnchor="margin" w:hAnchor="page" w:x="1552" w:y="1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6A0305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EBC651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本级重点项目建设 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C73975">
            <w:pPr>
              <w:pStyle w:val="9"/>
              <w:framePr w:w="6898" w:h="7740" w:wrap="around" w:vAnchor="margin" w:hAnchor="page" w:x="1552" w:y="1"/>
              <w:spacing w:line="240" w:lineRule="exact"/>
              <w:ind w:firstLine="16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53979">
            <w:pPr>
              <w:pStyle w:val="9"/>
              <w:framePr w:w="6898" w:h="7740" w:wrap="around" w:vAnchor="margin" w:hAnchor="page" w:x="1552" w:y="1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文件印发后3日 内</w:t>
            </w:r>
          </w:p>
        </w:tc>
      </w:tr>
    </w:tbl>
    <w:p w14:paraId="0EEF3189">
      <w:pPr>
        <w:framePr w:w="6898" w:h="7740" w:wrap="around" w:vAnchor="margin" w:hAnchor="page" w:x="1552" w:y="1"/>
        <w:spacing w:line="240" w:lineRule="exact"/>
        <w:rPr>
          <w:rFonts w:ascii="宋体" w:hAnsi="宋体" w:eastAsia="宋体" w:cs="宋体"/>
          <w:color w:val="auto"/>
          <w:sz w:val="21"/>
          <w:szCs w:val="21"/>
        </w:rPr>
      </w:pPr>
    </w:p>
    <w:tbl>
      <w:tblPr>
        <w:tblStyle w:val="4"/>
        <w:tblW w:w="651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3392"/>
        <w:gridCol w:w="493"/>
        <w:gridCol w:w="465"/>
        <w:gridCol w:w="375"/>
        <w:gridCol w:w="555"/>
        <w:gridCol w:w="735"/>
      </w:tblGrid>
      <w:tr w14:paraId="3F4D31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49E483"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公开主体</w:t>
            </w:r>
          </w:p>
        </w:tc>
        <w:tc>
          <w:tcPr>
            <w:tcW w:w="33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A9707A"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公开渠道和載体</w:t>
            </w:r>
          </w:p>
          <w:p w14:paraId="40EF715B">
            <w:pPr>
              <w:pStyle w:val="9"/>
              <w:framePr w:w="6883" w:h="7740" w:wrap="around" w:vAnchor="page" w:hAnchor="page" w:x="8446" w:y="1734"/>
              <w:spacing w:line="240" w:lineRule="exact"/>
              <w:ind w:left="960" w:hanging="78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68DA21"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公开对象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5A44E">
            <w:pPr>
              <w:framePr w:w="6883" w:h="7740" w:wrap="around" w:vAnchor="page" w:hAnchor="page" w:x="8446" w:y="1734"/>
              <w:spacing w:line="240" w:lineRule="exact"/>
              <w:jc w:val="both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公开方式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EF36D">
            <w:pPr>
              <w:framePr w:w="6883" w:h="7740" w:wrap="around" w:vAnchor="page" w:hAnchor="page" w:x="8446" w:y="1734"/>
              <w:spacing w:line="240" w:lineRule="exact"/>
              <w:jc w:val="both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 w14:paraId="4687C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884E2A1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3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AA8793D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7210E3">
            <w:pPr>
              <w:pStyle w:val="8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FD79A5">
            <w:pPr>
              <w:pStyle w:val="8"/>
              <w:framePr w:w="6883" w:h="7740" w:wrap="around" w:vAnchor="page" w:hAnchor="page" w:x="8446" w:y="1734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2F4A5E60">
            <w:pPr>
              <w:pStyle w:val="8"/>
              <w:framePr w:w="6883" w:h="7740" w:wrap="around" w:vAnchor="page" w:hAnchor="page" w:x="8446" w:y="1734"/>
              <w:spacing w:before="12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主动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3B341917">
            <w:pPr>
              <w:pStyle w:val="8"/>
              <w:framePr w:w="6883" w:h="7740" w:wrap="around" w:vAnchor="page" w:hAnchor="page" w:x="8446" w:y="1734"/>
              <w:spacing w:before="14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依申请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5AE69636">
            <w:pPr>
              <w:pStyle w:val="8"/>
              <w:framePr w:w="6883" w:h="7740" w:wrap="around" w:vAnchor="page" w:hAnchor="page" w:x="8446" w:y="1734"/>
              <w:spacing w:before="140" w:line="240" w:lineRule="exact"/>
              <w:ind w:firstLine="211" w:firstLineChars="10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 w14:paraId="6FB9E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8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0EE95A"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132528">
            <w:pPr>
              <w:pStyle w:val="9"/>
              <w:framePr w:w="6883" w:h="7740" w:wrap="around" w:vAnchor="page" w:hAnchor="page" w:x="8446" w:y="1734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334293D7">
            <w:pPr>
              <w:pStyle w:val="9"/>
              <w:framePr w:w="6883" w:h="7740" w:wrap="around" w:vAnchor="page" w:hAnchor="page" w:x="8446" w:y="1734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</w:rPr>
              <w:t>发布听证会</w:t>
            </w:r>
          </w:p>
          <w:p w14:paraId="42F08F55">
            <w:pPr>
              <w:pStyle w:val="9"/>
              <w:framePr w:w="6883" w:h="7740" w:wrap="around" w:vAnchor="page" w:hAnchor="page" w:x="8446" w:y="1734"/>
              <w:tabs>
                <w:tab w:val="left" w:pos="1303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4198BB87">
            <w:pPr>
              <w:pStyle w:val="9"/>
              <w:framePr w:w="6883" w:h="7740" w:wrap="around" w:vAnchor="page" w:hAnchor="page" w:x="8446" w:y="1734"/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口公开查阅点 □政务服务中心 口便民服务站 口入户/现场 口社区/企事业单位/村公示栏（电子屏） 口精准推送 □投资项目在线审批监管平台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54C1F4A5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3EA529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42E5F40A">
            <w:pPr>
              <w:pStyle w:val="8"/>
              <w:framePr w:w="6883" w:h="7740" w:wrap="around" w:vAnchor="page" w:hAnchor="page" w:x="8446" w:y="1734"/>
              <w:spacing w:before="14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391B1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5DA21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  <w:tr w14:paraId="2F888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3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A2B757">
            <w:pPr>
              <w:pStyle w:val="9"/>
              <w:framePr w:w="6883" w:h="7740" w:wrap="around" w:vAnchor="page" w:hAnchor="page" w:x="8446" w:y="1734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E706F5"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4BC5B3D6"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 w14:paraId="76C7556A"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2E9E5F05"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口公开查阅点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□政务服务中心</w:t>
            </w:r>
          </w:p>
          <w:p w14:paraId="48B99C38">
            <w:pPr>
              <w:pStyle w:val="9"/>
              <w:framePr w:w="6883" w:h="7740" w:wrap="around" w:vAnchor="page" w:hAnchor="page" w:x="8446" w:y="1734"/>
              <w:tabs>
                <w:tab w:val="left" w:pos="1318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口便民服务站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□入户/现场</w:t>
            </w:r>
          </w:p>
          <w:p w14:paraId="38B660ED">
            <w:pPr>
              <w:pStyle w:val="9"/>
              <w:framePr w:w="6883" w:h="7740" w:wrap="around" w:vAnchor="page" w:hAnchor="page" w:x="8446" w:y="1734"/>
              <w:tabs>
                <w:tab w:val="left" w:pos="1224"/>
              </w:tabs>
              <w:spacing w:line="2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口社区/企事业单位/村公示栏（电子屏） 口精准推送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16280CA8">
            <w:pPr>
              <w:pStyle w:val="8"/>
              <w:framePr w:w="6883" w:h="7740" w:wrap="around" w:vAnchor="page" w:hAnchor="page" w:x="8446" w:y="1734"/>
              <w:spacing w:before="14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3DE132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3A73D091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D1FCE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3316F">
            <w:pPr>
              <w:framePr w:w="6883" w:h="7740" w:wrap="around" w:vAnchor="page" w:hAnchor="page" w:x="8446" w:y="1734"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</w:tr>
    </w:tbl>
    <w:p w14:paraId="7DD335E9">
      <w:pPr>
        <w:framePr w:w="6883" w:h="7740" w:wrap="around" w:vAnchor="page" w:hAnchor="page" w:x="8446" w:y="1734"/>
        <w:spacing w:line="1" w:lineRule="exact"/>
        <w:rPr>
          <w:rFonts w:ascii="宋体" w:hAnsi="宋体" w:eastAsia="宋体" w:cs="宋体"/>
          <w:color w:val="auto"/>
          <w:sz w:val="21"/>
          <w:szCs w:val="21"/>
        </w:rPr>
      </w:pPr>
    </w:p>
    <w:p w14:paraId="7A6FC3F2">
      <w:pPr>
        <w:spacing w:line="360" w:lineRule="exact"/>
        <w:rPr>
          <w:rFonts w:ascii="宋体" w:hAnsi="宋体" w:eastAsia="宋体" w:cs="宋体"/>
          <w:color w:val="auto"/>
          <w:sz w:val="21"/>
          <w:szCs w:val="21"/>
        </w:rPr>
      </w:pPr>
    </w:p>
    <w:p w14:paraId="4F144AB8">
      <w:pPr>
        <w:spacing w:line="360" w:lineRule="exact"/>
        <w:rPr>
          <w:rFonts w:ascii="宋体" w:hAnsi="宋体" w:eastAsia="宋体" w:cs="宋体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="1749" w:tblpY="364"/>
        <w:tblOverlap w:val="never"/>
        <w:tblW w:w="140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912"/>
        <w:gridCol w:w="930"/>
        <w:gridCol w:w="3720"/>
        <w:gridCol w:w="570"/>
        <w:gridCol w:w="525"/>
        <w:gridCol w:w="555"/>
        <w:gridCol w:w="450"/>
        <w:gridCol w:w="1005"/>
      </w:tblGrid>
      <w:tr w14:paraId="7972F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1152E7AD">
            <w:pPr>
              <w:pStyle w:val="8"/>
              <w:spacing w:line="240" w:lineRule="exact"/>
              <w:ind w:firstLine="3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017C82">
            <w:pPr>
              <w:pStyle w:val="9"/>
              <w:spacing w:line="240" w:lineRule="exact"/>
              <w:ind w:firstLine="26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0815F0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公开内容</w:t>
            </w:r>
          </w:p>
          <w:p w14:paraId="64763842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8A979F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公开依据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89C12E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公开时限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B38635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9F454E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公开渠道和載体</w:t>
            </w:r>
          </w:p>
          <w:p w14:paraId="40436733">
            <w:pPr>
              <w:pStyle w:val="9"/>
              <w:spacing w:line="240" w:lineRule="exact"/>
              <w:ind w:left="980" w:hanging="800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EE96F9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公开对象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32F00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公开方式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1917F">
            <w:pPr>
              <w:spacing w:line="240" w:lineRule="exac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公开层级</w:t>
            </w:r>
          </w:p>
        </w:tc>
      </w:tr>
      <w:tr w14:paraId="01E3C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1651A9C1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B34760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2471C4"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6204BE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0ACAA4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4BB3C48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022A70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99D5AB9"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A3EAAE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D5F68C"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1B3F5DC3">
            <w:pPr>
              <w:pStyle w:val="8"/>
              <w:spacing w:before="12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主动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2C87C37F">
            <w:pPr>
              <w:pStyle w:val="8"/>
              <w:spacing w:before="140" w:line="24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依申请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 w14:paraId="01E789EA">
            <w:pPr>
              <w:pStyle w:val="8"/>
              <w:spacing w:before="140"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乡级</w:t>
            </w:r>
          </w:p>
        </w:tc>
      </w:tr>
      <w:tr w14:paraId="4F5F0F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8A9F15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3C3B315B"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重点项目信息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1FF7376A"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推进措施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76B0A2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加快重点项目建设 的推进措施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296E85">
            <w:pPr>
              <w:pStyle w:val="9"/>
              <w:spacing w:line="240" w:lineRule="exact"/>
              <w:ind w:firstLine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8ADBF2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实时公开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CC932E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925B1D">
            <w:pPr>
              <w:pStyle w:val="9"/>
              <w:tabs>
                <w:tab w:val="left" w:pos="1274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5564C99B">
            <w:pPr>
              <w:pStyle w:val="9"/>
              <w:tabs>
                <w:tab w:val="left" w:pos="1274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口两微一端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□发布听证会</w:t>
            </w:r>
          </w:p>
          <w:p w14:paraId="7BF501E5">
            <w:pPr>
              <w:pStyle w:val="9"/>
              <w:tabs>
                <w:tab w:val="left" w:pos="1274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15DAE927">
            <w:pPr>
              <w:pStyle w:val="9"/>
              <w:tabs>
                <w:tab w:val="left" w:pos="1210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□投资项目在线审批监管平台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079159B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7D5856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BF54DE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C9C7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1A0F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  <w:tr w14:paraId="07BB8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9AB6D7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3D66FE4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4466D119">
            <w:pPr>
              <w:pStyle w:val="8"/>
              <w:spacing w:line="240" w:lineRule="exact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进展情况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1681C7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重大项目进展情况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7BFA81">
            <w:pPr>
              <w:pStyle w:val="9"/>
              <w:spacing w:line="240" w:lineRule="exact"/>
              <w:ind w:firstLine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/>
                <w:color w:val="auto"/>
                <w:sz w:val="21"/>
                <w:szCs w:val="21"/>
              </w:rPr>
              <w:t>》、《关于全面推进政务公开工作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意见》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AD23EB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实时公开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F6C93E">
            <w:pPr>
              <w:pStyle w:val="9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董封乡人民政府和</w:t>
            </w:r>
            <w:r>
  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CDDF23">
            <w:pPr>
              <w:pStyle w:val="9"/>
              <w:tabs>
                <w:tab w:val="left" w:pos="1267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■政府网站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□政府公报</w:t>
            </w:r>
          </w:p>
          <w:p w14:paraId="12FF7C41">
            <w:pPr>
              <w:pStyle w:val="9"/>
              <w:tabs>
                <w:tab w:val="left" w:pos="1267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口两微一端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口发布听证会</w:t>
            </w:r>
          </w:p>
          <w:p w14:paraId="6EF4CA6E">
            <w:pPr>
              <w:pStyle w:val="9"/>
              <w:tabs>
                <w:tab w:val="left" w:pos="1267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口广播电视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□纸质媒体</w:t>
            </w:r>
          </w:p>
          <w:p w14:paraId="7D7A299E">
            <w:pPr>
              <w:pStyle w:val="9"/>
              <w:tabs>
                <w:tab w:val="left" w:pos="1202"/>
              </w:tabs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口公开査阅点 □政务服务中心 口便民服务站 □入户/现场 口社区/企事业单位/村公示栏（电子屏） 曰精准推送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1C441CE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16DC1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 w14:paraId="7664E77F">
            <w:pPr>
              <w:pStyle w:val="8"/>
              <w:spacing w:before="140" w:line="24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CCED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FBDD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√</w:t>
            </w:r>
          </w:p>
        </w:tc>
      </w:tr>
    </w:tbl>
    <w:p w14:paraId="62EBAC36">
      <w:pPr>
        <w:spacing w:line="240" w:lineRule="exac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sectPr>
          <w:pgSz w:w="16840" w:h="11900" w:orient="landscape"/>
          <w:pgMar w:top="1763" w:right="1551" w:bottom="1476" w:left="1551" w:header="1335" w:footer="3" w:gutter="0"/>
          <w:cols w:space="720" w:num="1"/>
          <w:docGrid w:linePitch="360" w:charSpace="0"/>
        </w:sectPr>
      </w:pPr>
    </w:p>
    <w:p w14:paraId="085E829C">
      <w:pPr>
        <w:rPr>
          <w:rFonts w:ascii="宋体" w:hAnsi="宋体" w:eastAsia="宋体" w:cs="宋体"/>
          <w:color w:val="auto"/>
          <w:sz w:val="21"/>
          <w:szCs w:val="21"/>
          <w:lang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106B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EB9C5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zNzBhYWMwZjI0OTllM2M3ZDk5ODljMTkxN2Y0MzcifQ=="/>
  </w:docVars>
  <w:rsids>
    <w:rsidRoot w:val="00275F32"/>
    <w:rsid w:val="00275F32"/>
    <w:rsid w:val="0080025C"/>
    <w:rsid w:val="00E81555"/>
    <w:rsid w:val="087726A1"/>
    <w:rsid w:val="241106DA"/>
    <w:rsid w:val="32AF3C10"/>
    <w:rsid w:val="43354AA7"/>
    <w:rsid w:val="4974570C"/>
    <w:rsid w:val="4CF93269"/>
    <w:rsid w:val="4FB2063D"/>
    <w:rsid w:val="500C599C"/>
    <w:rsid w:val="50C537BA"/>
    <w:rsid w:val="532072D2"/>
    <w:rsid w:val="590C122D"/>
    <w:rsid w:val="5B106882"/>
    <w:rsid w:val="65D66449"/>
    <w:rsid w:val="69A11A24"/>
    <w:rsid w:val="6BDA61AE"/>
    <w:rsid w:val="7A5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after="8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Other|2"/>
    <w:basedOn w:val="1"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239" w:lineRule="exact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rPr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2020</Words>
  <Characters>2023</Characters>
  <Lines>16</Lines>
  <Paragraphs>4</Paragraphs>
  <TotalTime>3</TotalTime>
  <ScaleCrop>false</ScaleCrop>
  <LinksUpToDate>false</LinksUpToDate>
  <CharactersWithSpaces>2120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陈利平</cp:lastModifiedBy>
  <cp:lastPrinted>2020-10-23T07:55:00Z</cp:lastPrinted>
  <dcterms:modified xsi:type="dcterms:W3CDTF">2024-09-20T02:41:02Z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BF25D05D92B14F55A31B96D6D5EBEDB0_12</vt:lpwstr>
  </property>
</Properties>
</file>