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乡(镇)就业服务站工作职责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乡(镇)就业服务站在县级人社部门的指导下，主要开展以下工作: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一、开展就业服务、创业扶持、就业培训、劳务输出等就业创业方面的政策法规宣传和咨询。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二、征集辖区内劳动者就业需求，发布就业培训、劳务输出等信息。开展职业介绍、职业指导，组织实施就业培训和输出就业等工作。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三、对辖区内的就业援助对象开展摸底调查和跟踪服务，配合做好城镇失业人员就业帮扶、就业困难人员认定实地调查和资格初审。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四、组织辖区内有创业意愿的劳动者参加创业培训、创业交流等活动，协助做好创业担保贷款贷前审查、贷后监督等相关工作。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五、调查辖区内劳动力资源情况，采集基础信息，摸排居民就业状况，配合做好就业统计方面的工作。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六、接受上级人社部门的业务指导、管理和考核，积极参加业务学习和培训。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YWI4OWM1YmE2YWYxYTc1MDFmYmRjOTgwOTdiNWQifQ=="/>
  </w:docVars>
  <w:rsids>
    <w:rsidRoot w:val="0BE2175E"/>
    <w:rsid w:val="02D038E5"/>
    <w:rsid w:val="0BE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缩进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373</Characters>
  <Lines>0</Lines>
  <Paragraphs>0</Paragraphs>
  <TotalTime>0</TotalTime>
  <ScaleCrop>false</ScaleCrop>
  <LinksUpToDate>false</LinksUpToDate>
  <CharactersWithSpaces>373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2022-07-26T01:01:00Z</dcterms:created>
  <dc:creator>小妮</dc:creator>
  <cp:lastModifiedBy>小妮</cp:lastModifiedBy>
  <dcterms:modified xsi:type="dcterms:W3CDTF">2022-07-26T01:22:04Z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F8DF043EF83C4C649F4C64BE0A3F1C60</vt:lpwstr>
  </property>
</Properties>
</file>