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1" w:line="224" w:lineRule="auto"/>
        <w:rPr>
          <w:rFonts w:ascii="黑体" w:hAnsi="黑体" w:eastAsia="黑体" w:cs="黑体"/>
          <w:b/>
          <w:bCs/>
          <w:spacing w:val="31"/>
          <w:sz w:val="31"/>
          <w:szCs w:val="31"/>
        </w:rPr>
      </w:pPr>
    </w:p>
    <w:p>
      <w:pPr>
        <w:spacing w:before="101" w:line="224" w:lineRule="auto"/>
        <w:rPr>
          <w:rFonts w:ascii="黑体" w:hAnsi="黑体" w:eastAsia="黑体" w:cs="黑体"/>
          <w:b w:val="0"/>
          <w:bCs w:val="0"/>
          <w:sz w:val="31"/>
          <w:szCs w:val="31"/>
        </w:rPr>
      </w:pPr>
      <w:r>
        <w:rPr>
          <w:rFonts w:ascii="黑体" w:hAnsi="黑体" w:eastAsia="黑体" w:cs="黑体"/>
          <w:b w:val="0"/>
          <w:bCs w:val="0"/>
          <w:spacing w:val="31"/>
          <w:sz w:val="31"/>
          <w:szCs w:val="31"/>
        </w:rPr>
        <w:t>附件</w:t>
      </w:r>
    </w:p>
    <w:p>
      <w:pPr>
        <w:spacing w:line="339" w:lineRule="auto"/>
        <w:rPr>
          <w:rFonts w:ascii="Arial"/>
          <w:sz w:val="21"/>
        </w:rPr>
      </w:pPr>
    </w:p>
    <w:p>
      <w:pPr>
        <w:spacing w:before="143" w:line="220" w:lineRule="auto"/>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bCs w:val="0"/>
          <w:spacing w:val="-7"/>
          <w:sz w:val="44"/>
          <w:szCs w:val="44"/>
        </w:rPr>
        <w:t>国家慢性病综合防控示范区建设指引</w:t>
      </w:r>
      <w:r>
        <w:rPr>
          <w:rFonts w:hint="eastAsia" w:ascii="方正小标宋简体" w:hAnsi="方正小标宋简体" w:eastAsia="方正小标宋简体" w:cs="方正小标宋简体"/>
          <w:b w:val="0"/>
          <w:bCs w:val="0"/>
          <w:spacing w:val="19"/>
          <w:sz w:val="44"/>
          <w:szCs w:val="44"/>
        </w:rPr>
        <w:t>(2025年版)</w:t>
      </w:r>
    </w:p>
    <w:p>
      <w:pPr>
        <w:spacing w:before="94"/>
      </w:pPr>
    </w:p>
    <w:p>
      <w:pPr>
        <w:spacing w:before="93"/>
      </w:pPr>
    </w:p>
    <w:tbl>
      <w:tblPr>
        <w:tblStyle w:val="7"/>
        <w:tblW w:w="153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03"/>
        <w:gridCol w:w="3438"/>
        <w:gridCol w:w="101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1803" w:type="dxa"/>
            <w:vAlign w:val="top"/>
          </w:tcPr>
          <w:p>
            <w:pPr>
              <w:pStyle w:val="8"/>
              <w:spacing w:before="181" w:line="219" w:lineRule="auto"/>
              <w:ind w:left="398"/>
              <w:rPr>
                <w:rFonts w:hint="eastAsia" w:ascii="仿宋" w:hAnsi="仿宋" w:eastAsia="仿宋" w:cs="仿宋"/>
                <w:b/>
                <w:bCs/>
              </w:rPr>
            </w:pPr>
            <w:r>
              <w:rPr>
                <w:rFonts w:hint="eastAsia" w:ascii="仿宋" w:hAnsi="仿宋" w:eastAsia="仿宋" w:cs="仿宋"/>
                <w:b/>
                <w:bCs/>
                <w:spacing w:val="6"/>
              </w:rPr>
              <w:t>分类指引</w:t>
            </w:r>
          </w:p>
        </w:tc>
        <w:tc>
          <w:tcPr>
            <w:tcW w:w="3438" w:type="dxa"/>
            <w:vAlign w:val="top"/>
          </w:tcPr>
          <w:p>
            <w:pPr>
              <w:pStyle w:val="8"/>
              <w:spacing w:before="181" w:line="219" w:lineRule="auto"/>
              <w:ind w:left="1155"/>
              <w:rPr>
                <w:rFonts w:hint="eastAsia" w:ascii="仿宋" w:hAnsi="仿宋" w:eastAsia="仿宋" w:cs="仿宋"/>
                <w:b/>
                <w:bCs/>
              </w:rPr>
            </w:pPr>
            <w:r>
              <w:rPr>
                <w:rFonts w:hint="eastAsia" w:ascii="仿宋" w:hAnsi="仿宋" w:eastAsia="仿宋" w:cs="仿宋"/>
                <w:b/>
                <w:bCs/>
                <w:spacing w:val="-6"/>
              </w:rPr>
              <w:t>建设内容</w:t>
            </w:r>
          </w:p>
        </w:tc>
        <w:tc>
          <w:tcPr>
            <w:tcW w:w="10118" w:type="dxa"/>
            <w:vAlign w:val="top"/>
          </w:tcPr>
          <w:p>
            <w:pPr>
              <w:pStyle w:val="8"/>
              <w:spacing w:before="181" w:line="219" w:lineRule="auto"/>
              <w:ind w:left="4527"/>
              <w:rPr>
                <w:rFonts w:hint="eastAsia" w:ascii="仿宋" w:hAnsi="仿宋" w:eastAsia="仿宋" w:cs="仿宋"/>
                <w:b/>
                <w:bCs/>
              </w:rPr>
            </w:pPr>
            <w:r>
              <w:rPr>
                <w:rFonts w:hint="eastAsia" w:ascii="仿宋" w:hAnsi="仿宋" w:eastAsia="仿宋" w:cs="仿宋"/>
                <w:b/>
                <w:bCs/>
                <w:spacing w:val="2"/>
              </w:rPr>
              <w:t>建设说明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4" w:hRule="atLeast"/>
          <w:jc w:val="center"/>
        </w:trPr>
        <w:tc>
          <w:tcPr>
            <w:tcW w:w="1803" w:type="dxa"/>
            <w:vMerge w:val="restart"/>
            <w:vAlign w:val="top"/>
          </w:tcPr>
          <w:p>
            <w:pPr>
              <w:spacing w:line="257" w:lineRule="auto"/>
              <w:rPr>
                <w:rFonts w:hint="eastAsia" w:ascii="仿宋" w:hAnsi="仿宋" w:eastAsia="仿宋" w:cs="仿宋"/>
                <w:sz w:val="21"/>
              </w:rPr>
            </w:pPr>
          </w:p>
          <w:p>
            <w:pPr>
              <w:spacing w:line="257" w:lineRule="auto"/>
              <w:rPr>
                <w:rFonts w:hint="eastAsia" w:ascii="仿宋" w:hAnsi="仿宋" w:eastAsia="仿宋" w:cs="仿宋"/>
                <w:sz w:val="21"/>
              </w:rPr>
            </w:pPr>
          </w:p>
          <w:p>
            <w:pPr>
              <w:spacing w:line="257" w:lineRule="auto"/>
              <w:rPr>
                <w:rFonts w:hint="eastAsia" w:ascii="仿宋" w:hAnsi="仿宋" w:eastAsia="仿宋" w:cs="仿宋"/>
                <w:sz w:val="21"/>
              </w:rPr>
            </w:pPr>
          </w:p>
          <w:p>
            <w:pPr>
              <w:spacing w:line="257" w:lineRule="auto"/>
              <w:rPr>
                <w:rFonts w:hint="eastAsia" w:ascii="仿宋" w:hAnsi="仿宋" w:eastAsia="仿宋" w:cs="仿宋"/>
                <w:sz w:val="21"/>
              </w:rPr>
            </w:pPr>
          </w:p>
          <w:p>
            <w:pPr>
              <w:spacing w:line="257" w:lineRule="auto"/>
              <w:rPr>
                <w:rFonts w:hint="eastAsia" w:ascii="仿宋" w:hAnsi="仿宋" w:eastAsia="仿宋" w:cs="仿宋"/>
                <w:sz w:val="21"/>
              </w:rPr>
            </w:pPr>
          </w:p>
          <w:p>
            <w:pPr>
              <w:spacing w:line="257" w:lineRule="auto"/>
              <w:rPr>
                <w:rFonts w:hint="eastAsia" w:ascii="仿宋" w:hAnsi="仿宋" w:eastAsia="仿宋" w:cs="仿宋"/>
                <w:sz w:val="21"/>
              </w:rPr>
            </w:pPr>
          </w:p>
          <w:p>
            <w:pPr>
              <w:spacing w:line="257" w:lineRule="auto"/>
              <w:rPr>
                <w:rFonts w:hint="eastAsia" w:ascii="仿宋" w:hAnsi="仿宋" w:eastAsia="仿宋" w:cs="仿宋"/>
                <w:sz w:val="21"/>
              </w:rPr>
            </w:pPr>
          </w:p>
          <w:p>
            <w:pPr>
              <w:pStyle w:val="8"/>
              <w:spacing w:before="81" w:line="219" w:lineRule="auto"/>
              <w:ind w:left="144"/>
              <w:jc w:val="center"/>
              <w:rPr>
                <w:rFonts w:hint="eastAsia" w:ascii="仿宋" w:hAnsi="仿宋" w:eastAsia="仿宋" w:cs="仿宋"/>
              </w:rPr>
            </w:pPr>
            <w:r>
              <w:rPr>
                <w:rFonts w:hint="eastAsia" w:ascii="仿宋" w:hAnsi="仿宋" w:eastAsia="仿宋" w:cs="仿宋"/>
                <w:spacing w:val="-1"/>
              </w:rPr>
              <w:t>一、政策保障</w:t>
            </w:r>
          </w:p>
        </w:tc>
        <w:tc>
          <w:tcPr>
            <w:tcW w:w="3438" w:type="dxa"/>
            <w:vAlign w:val="top"/>
          </w:tcPr>
          <w:p>
            <w:pPr>
              <w:pStyle w:val="8"/>
              <w:spacing w:before="120" w:line="292" w:lineRule="auto"/>
              <w:ind w:left="11" w:firstLine="9"/>
              <w:jc w:val="both"/>
              <w:rPr>
                <w:rFonts w:hint="eastAsia" w:ascii="仿宋" w:hAnsi="仿宋" w:eastAsia="仿宋" w:cs="仿宋"/>
                <w:sz w:val="24"/>
                <w:szCs w:val="24"/>
              </w:rPr>
            </w:pPr>
            <w:r>
              <w:rPr>
                <w:rFonts w:hint="eastAsia" w:ascii="仿宋" w:hAnsi="仿宋" w:eastAsia="仿宋" w:cs="仿宋"/>
                <w:spacing w:val="-7"/>
                <w:sz w:val="24"/>
                <w:szCs w:val="24"/>
              </w:rPr>
              <w:t>1.慢性病防控工作纳入政府经济</w:t>
            </w:r>
            <w:r>
              <w:rPr>
                <w:rFonts w:hint="eastAsia" w:ascii="仿宋" w:hAnsi="仿宋" w:eastAsia="仿宋" w:cs="仿宋"/>
                <w:spacing w:val="10"/>
                <w:sz w:val="24"/>
                <w:szCs w:val="24"/>
              </w:rPr>
              <w:t xml:space="preserve"> </w:t>
            </w:r>
            <w:r>
              <w:rPr>
                <w:rFonts w:hint="eastAsia" w:ascii="仿宋" w:hAnsi="仿宋" w:eastAsia="仿宋" w:cs="仿宋"/>
                <w:spacing w:val="-7"/>
                <w:sz w:val="24"/>
                <w:szCs w:val="24"/>
              </w:rPr>
              <w:t>社会发展规划，强化慢性病防控</w:t>
            </w:r>
            <w:r>
              <w:rPr>
                <w:rFonts w:hint="eastAsia" w:ascii="仿宋" w:hAnsi="仿宋" w:eastAsia="仿宋" w:cs="仿宋"/>
                <w:spacing w:val="12"/>
                <w:sz w:val="24"/>
                <w:szCs w:val="24"/>
              </w:rPr>
              <w:t xml:space="preserve"> </w:t>
            </w:r>
            <w:r>
              <w:rPr>
                <w:rFonts w:hint="eastAsia" w:ascii="仿宋" w:hAnsi="仿宋" w:eastAsia="仿宋" w:cs="仿宋"/>
                <w:spacing w:val="-1"/>
                <w:sz w:val="24"/>
                <w:szCs w:val="24"/>
              </w:rPr>
              <w:t>的政府主导责任。</w:t>
            </w:r>
          </w:p>
        </w:tc>
        <w:tc>
          <w:tcPr>
            <w:tcW w:w="10118" w:type="dxa"/>
            <w:vAlign w:val="top"/>
          </w:tcPr>
          <w:p>
            <w:pPr>
              <w:pStyle w:val="8"/>
              <w:spacing w:before="139" w:line="220" w:lineRule="auto"/>
              <w:ind w:left="253"/>
              <w:rPr>
                <w:rFonts w:hint="eastAsia" w:ascii="仿宋" w:hAnsi="仿宋" w:eastAsia="仿宋" w:cs="仿宋"/>
                <w:sz w:val="24"/>
                <w:szCs w:val="24"/>
              </w:rPr>
            </w:pPr>
            <w:r>
              <w:rPr>
                <w:rFonts w:hint="eastAsia" w:ascii="仿宋" w:hAnsi="仿宋" w:eastAsia="仿宋" w:cs="仿宋"/>
                <w:sz w:val="24"/>
                <w:szCs w:val="24"/>
              </w:rPr>
              <w:t>要点</w:t>
            </w:r>
          </w:p>
          <w:p>
            <w:pPr>
              <w:pStyle w:val="8"/>
              <w:spacing w:before="139" w:line="220" w:lineRule="auto"/>
              <w:ind w:left="253"/>
              <w:rPr>
                <w:rFonts w:hint="eastAsia" w:ascii="仿宋" w:hAnsi="仿宋" w:eastAsia="仿宋" w:cs="仿宋"/>
                <w:sz w:val="24"/>
                <w:szCs w:val="24"/>
              </w:rPr>
            </w:pPr>
            <w:r>
              <w:rPr>
                <w:rFonts w:hint="eastAsia" w:ascii="仿宋" w:hAnsi="仿宋" w:eastAsia="仿宋" w:cs="仿宋"/>
                <w:sz w:val="24"/>
                <w:szCs w:val="24"/>
              </w:rPr>
              <w:t>辖区政府将慢性病综合防控工作纳入当地经济社会发展规划，并明确各部门职责，推进落实慢性病综合防控各项工作。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6" w:hRule="atLeast"/>
          <w:jc w:val="center"/>
        </w:trPr>
        <w:tc>
          <w:tcPr>
            <w:tcW w:w="1803" w:type="dxa"/>
            <w:vMerge w:val="continue"/>
            <w:vAlign w:val="top"/>
          </w:tcPr>
          <w:p>
            <w:pPr>
              <w:rPr>
                <w:rFonts w:hint="eastAsia" w:ascii="仿宋" w:hAnsi="仿宋" w:eastAsia="仿宋" w:cs="仿宋"/>
                <w:sz w:val="21"/>
              </w:rPr>
            </w:pPr>
          </w:p>
        </w:tc>
        <w:tc>
          <w:tcPr>
            <w:tcW w:w="3438" w:type="dxa"/>
            <w:vAlign w:val="top"/>
          </w:tcPr>
          <w:p>
            <w:pPr>
              <w:spacing w:line="268" w:lineRule="auto"/>
              <w:rPr>
                <w:rFonts w:hint="eastAsia" w:ascii="仿宋" w:hAnsi="仿宋" w:eastAsia="仿宋" w:cs="仿宋"/>
                <w:sz w:val="24"/>
                <w:szCs w:val="24"/>
              </w:rPr>
            </w:pPr>
          </w:p>
          <w:p>
            <w:pPr>
              <w:pStyle w:val="8"/>
              <w:spacing w:before="81" w:line="316" w:lineRule="auto"/>
              <w:ind w:left="11"/>
              <w:jc w:val="both"/>
              <w:rPr>
                <w:rFonts w:hint="eastAsia" w:ascii="仿宋" w:hAnsi="仿宋" w:eastAsia="仿宋" w:cs="仿宋"/>
                <w:sz w:val="24"/>
                <w:szCs w:val="24"/>
              </w:rPr>
            </w:pPr>
            <w:r>
              <w:rPr>
                <w:rFonts w:hint="eastAsia" w:ascii="仿宋" w:hAnsi="仿宋" w:eastAsia="仿宋" w:cs="仿宋"/>
                <w:spacing w:val="-23"/>
                <w:sz w:val="24"/>
                <w:szCs w:val="24"/>
              </w:rPr>
              <w:t>2.辖区政府按</w:t>
            </w:r>
            <w:r>
              <w:rPr>
                <w:rFonts w:hint="eastAsia" w:ascii="仿宋" w:hAnsi="仿宋" w:eastAsia="仿宋" w:cs="仿宋"/>
                <w:spacing w:val="-22"/>
                <w:sz w:val="24"/>
                <w:szCs w:val="24"/>
              </w:rPr>
              <w:t>规划、计划提供的</w:t>
            </w:r>
            <w:r>
              <w:rPr>
                <w:rFonts w:hint="eastAsia" w:ascii="仿宋" w:hAnsi="仿宋" w:eastAsia="仿宋" w:cs="仿宋"/>
                <w:spacing w:val="-15"/>
                <w:sz w:val="24"/>
                <w:szCs w:val="24"/>
              </w:rPr>
              <w:t>示</w:t>
            </w:r>
            <w:r>
              <w:rPr>
                <w:rFonts w:hint="eastAsia" w:ascii="仿宋" w:hAnsi="仿宋" w:eastAsia="仿宋" w:cs="仿宋"/>
                <w:spacing w:val="13"/>
                <w:sz w:val="24"/>
                <w:szCs w:val="24"/>
              </w:rPr>
              <w:t xml:space="preserve"> </w:t>
            </w:r>
            <w:r>
              <w:rPr>
                <w:rFonts w:hint="eastAsia" w:ascii="仿宋" w:hAnsi="仿宋" w:eastAsia="仿宋" w:cs="仿宋"/>
                <w:spacing w:val="-6"/>
                <w:sz w:val="24"/>
                <w:szCs w:val="24"/>
              </w:rPr>
              <w:t>范区建设专项工作经费，专款专</w:t>
            </w:r>
            <w:r>
              <w:rPr>
                <w:rFonts w:hint="eastAsia" w:ascii="仿宋" w:hAnsi="仿宋" w:eastAsia="仿宋" w:cs="仿宋"/>
                <w:sz w:val="24"/>
                <w:szCs w:val="24"/>
              </w:rPr>
              <w:t xml:space="preserve"> </w:t>
            </w:r>
            <w:r>
              <w:rPr>
                <w:rFonts w:hint="eastAsia" w:ascii="仿宋" w:hAnsi="仿宋" w:eastAsia="仿宋" w:cs="仿宋"/>
                <w:spacing w:val="-1"/>
                <w:sz w:val="24"/>
                <w:szCs w:val="24"/>
              </w:rPr>
              <w:t>用，持续推进示范区建设。</w:t>
            </w:r>
          </w:p>
        </w:tc>
        <w:tc>
          <w:tcPr>
            <w:tcW w:w="10118" w:type="dxa"/>
            <w:vAlign w:val="top"/>
          </w:tcPr>
          <w:p>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257"/>
              <w:textAlignment w:val="baseline"/>
              <w:rPr>
                <w:rFonts w:hint="eastAsia" w:ascii="仿宋" w:hAnsi="仿宋" w:eastAsia="仿宋" w:cs="仿宋"/>
                <w:b w:val="0"/>
                <w:bCs w:val="0"/>
                <w:sz w:val="24"/>
                <w:szCs w:val="24"/>
              </w:rPr>
            </w:pPr>
            <w:r>
              <w:rPr>
                <w:rFonts w:hint="eastAsia" w:ascii="仿宋" w:hAnsi="仿宋" w:eastAsia="仿宋" w:cs="仿宋"/>
                <w:b w:val="0"/>
                <w:bCs w:val="0"/>
                <w:spacing w:val="1"/>
                <w:sz w:val="24"/>
                <w:szCs w:val="24"/>
              </w:rPr>
              <w:t>1.要点</w:t>
            </w:r>
          </w:p>
          <w:p>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253"/>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示范区专项经费专款专用。</w:t>
            </w:r>
          </w:p>
          <w:p>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257"/>
              <w:textAlignment w:val="baseline"/>
              <w:rPr>
                <w:rFonts w:hint="eastAsia" w:ascii="仿宋" w:hAnsi="仿宋" w:eastAsia="仿宋" w:cs="仿宋"/>
                <w:b w:val="0"/>
                <w:bCs w:val="0"/>
                <w:sz w:val="24"/>
                <w:szCs w:val="24"/>
              </w:rPr>
            </w:pPr>
            <w:r>
              <w:rPr>
                <w:rFonts w:hint="eastAsia" w:ascii="仿宋" w:hAnsi="仿宋" w:eastAsia="仿宋" w:cs="仿宋"/>
                <w:b w:val="0"/>
                <w:bCs w:val="0"/>
                <w:spacing w:val="2"/>
                <w:sz w:val="24"/>
                <w:szCs w:val="24"/>
              </w:rPr>
              <w:t>2.说明</w:t>
            </w:r>
          </w:p>
          <w:p>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253"/>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省级、市、区县财政以示范区名义下拨的专项工作经费专用于示范区建设。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3" w:hRule="atLeast"/>
          <w:jc w:val="center"/>
        </w:trPr>
        <w:tc>
          <w:tcPr>
            <w:tcW w:w="1803" w:type="dxa"/>
            <w:vMerge w:val="continue"/>
            <w:vAlign w:val="top"/>
          </w:tcPr>
          <w:p>
            <w:pPr>
              <w:rPr>
                <w:rFonts w:hint="eastAsia" w:ascii="仿宋" w:hAnsi="仿宋" w:eastAsia="仿宋" w:cs="仿宋"/>
                <w:sz w:val="21"/>
              </w:rPr>
            </w:pPr>
          </w:p>
        </w:tc>
        <w:tc>
          <w:tcPr>
            <w:tcW w:w="3438" w:type="dxa"/>
            <w:vAlign w:val="center"/>
          </w:tcPr>
          <w:p>
            <w:pPr>
              <w:pStyle w:val="8"/>
              <w:spacing w:before="99" w:line="293" w:lineRule="auto"/>
              <w:ind w:left="11"/>
              <w:jc w:val="both"/>
              <w:rPr>
                <w:rFonts w:hint="eastAsia" w:ascii="仿宋" w:hAnsi="仿宋" w:eastAsia="仿宋" w:cs="仿宋"/>
                <w:sz w:val="24"/>
                <w:szCs w:val="24"/>
              </w:rPr>
            </w:pPr>
            <w:r>
              <w:rPr>
                <w:rFonts w:hint="eastAsia" w:ascii="仿宋" w:hAnsi="仿宋" w:eastAsia="仿宋" w:cs="仿宋"/>
                <w:spacing w:val="-6"/>
                <w:sz w:val="24"/>
                <w:szCs w:val="24"/>
              </w:rPr>
              <w:t>3.有效落实各项慢性病防控工作</w:t>
            </w:r>
            <w:r>
              <w:rPr>
                <w:rFonts w:hint="eastAsia" w:ascii="仿宋" w:hAnsi="仿宋" w:eastAsia="仿宋" w:cs="仿宋"/>
                <w:spacing w:val="5"/>
                <w:sz w:val="24"/>
                <w:szCs w:val="24"/>
              </w:rPr>
              <w:t xml:space="preserve"> </w:t>
            </w:r>
            <w:r>
              <w:rPr>
                <w:rFonts w:hint="eastAsia" w:ascii="仿宋" w:hAnsi="仿宋" w:eastAsia="仿宋" w:cs="仿宋"/>
                <w:spacing w:val="-2"/>
                <w:sz w:val="24"/>
                <w:szCs w:val="24"/>
              </w:rPr>
              <w:t>任务。</w:t>
            </w:r>
          </w:p>
        </w:tc>
        <w:tc>
          <w:tcPr>
            <w:tcW w:w="10118" w:type="dxa"/>
            <w:vAlign w:val="top"/>
          </w:tcPr>
          <w:p>
            <w:pPr>
              <w:pStyle w:val="8"/>
              <w:spacing w:before="108" w:line="222" w:lineRule="auto"/>
              <w:ind w:left="257"/>
              <w:rPr>
                <w:rFonts w:hint="eastAsia" w:ascii="仿宋" w:hAnsi="仿宋" w:eastAsia="仿宋" w:cs="仿宋"/>
                <w:b w:val="0"/>
                <w:bCs w:val="0"/>
                <w:sz w:val="24"/>
                <w:szCs w:val="24"/>
              </w:rPr>
            </w:pPr>
            <w:r>
              <w:rPr>
                <w:rFonts w:hint="eastAsia" w:ascii="仿宋" w:hAnsi="仿宋" w:eastAsia="仿宋" w:cs="仿宋"/>
                <w:b w:val="0"/>
                <w:bCs w:val="0"/>
                <w:spacing w:val="1"/>
                <w:sz w:val="24"/>
                <w:szCs w:val="24"/>
              </w:rPr>
              <w:t>1.要点</w:t>
            </w:r>
          </w:p>
          <w:p>
            <w:pPr>
              <w:pStyle w:val="8"/>
              <w:spacing w:before="149" w:line="219" w:lineRule="auto"/>
              <w:ind w:left="253"/>
              <w:rPr>
                <w:rFonts w:hint="eastAsia" w:ascii="仿宋" w:hAnsi="仿宋" w:eastAsia="仿宋" w:cs="仿宋"/>
                <w:b w:val="0"/>
                <w:bCs w:val="0"/>
                <w:sz w:val="24"/>
                <w:szCs w:val="24"/>
              </w:rPr>
            </w:pPr>
            <w:r>
              <w:rPr>
                <w:rFonts w:hint="eastAsia" w:ascii="仿宋" w:hAnsi="仿宋" w:eastAsia="仿宋" w:cs="仿宋"/>
                <w:b w:val="0"/>
                <w:bCs w:val="0"/>
                <w:sz w:val="24"/>
                <w:szCs w:val="24"/>
              </w:rPr>
              <w:t>示范区承担的中央转移支付地方等慢性病综合防控项目年度完成情况。</w:t>
            </w:r>
          </w:p>
          <w:p>
            <w:pPr>
              <w:pStyle w:val="8"/>
              <w:spacing w:before="91" w:line="219" w:lineRule="auto"/>
              <w:ind w:firstLine="244" w:firstLineChars="100"/>
              <w:rPr>
                <w:rFonts w:hint="eastAsia" w:ascii="仿宋" w:hAnsi="仿宋" w:eastAsia="仿宋" w:cs="仿宋"/>
                <w:b w:val="0"/>
                <w:bCs w:val="0"/>
                <w:sz w:val="24"/>
                <w:szCs w:val="24"/>
              </w:rPr>
            </w:pPr>
            <w:r>
              <w:rPr>
                <w:rFonts w:hint="eastAsia" w:ascii="仿宋" w:hAnsi="仿宋" w:eastAsia="仿宋" w:cs="仿宋"/>
                <w:b w:val="0"/>
                <w:bCs w:val="0"/>
                <w:spacing w:val="2"/>
                <w:sz w:val="24"/>
                <w:szCs w:val="24"/>
              </w:rPr>
              <w:t>2.说明</w:t>
            </w:r>
          </w:p>
          <w:p>
            <w:pPr>
              <w:pStyle w:val="8"/>
              <w:spacing w:before="149" w:line="219" w:lineRule="auto"/>
              <w:ind w:left="253"/>
              <w:rPr>
                <w:rFonts w:hint="eastAsia" w:ascii="仿宋" w:hAnsi="仿宋" w:eastAsia="仿宋" w:cs="仿宋"/>
                <w:b w:val="0"/>
                <w:bCs w:val="0"/>
                <w:sz w:val="24"/>
                <w:szCs w:val="24"/>
              </w:rPr>
            </w:pPr>
            <w:r>
              <w:rPr>
                <w:rFonts w:hint="eastAsia" w:ascii="仿宋" w:hAnsi="仿宋" w:eastAsia="仿宋" w:cs="仿宋"/>
                <w:b w:val="0"/>
                <w:bCs w:val="0"/>
                <w:sz w:val="24"/>
                <w:szCs w:val="24"/>
              </w:rPr>
              <w:t>示范区承担的中央转移支付地方项目完成情况。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3" w:hRule="atLeast"/>
          <w:jc w:val="center"/>
        </w:trPr>
        <w:tc>
          <w:tcPr>
            <w:tcW w:w="1803" w:type="dxa"/>
            <w:vMerge w:val="restart"/>
            <w:vAlign w:val="center"/>
          </w:tcPr>
          <w:p>
            <w:pPr>
              <w:jc w:val="center"/>
              <w:rPr>
                <w:rFonts w:hint="eastAsia" w:ascii="仿宋" w:hAnsi="仿宋" w:eastAsia="仿宋" w:cs="仿宋"/>
                <w:sz w:val="21"/>
              </w:rPr>
            </w:pPr>
            <w:r>
              <w:rPr>
                <w:rFonts w:hint="eastAsia" w:ascii="仿宋" w:hAnsi="仿宋" w:eastAsia="仿宋" w:cs="仿宋"/>
                <w:snapToGrid w:val="0"/>
                <w:color w:val="000000"/>
                <w:spacing w:val="-1"/>
                <w:kern w:val="0"/>
                <w:sz w:val="25"/>
                <w:szCs w:val="25"/>
                <w:lang w:val="en-US" w:eastAsia="en-US" w:bidi="ar-SA"/>
              </w:rPr>
              <w:t>二、环境支持</w:t>
            </w:r>
          </w:p>
        </w:tc>
        <w:tc>
          <w:tcPr>
            <w:tcW w:w="3438" w:type="dxa"/>
            <w:vAlign w:val="top"/>
          </w:tcPr>
          <w:p>
            <w:pPr>
              <w:spacing w:line="467" w:lineRule="auto"/>
              <w:rPr>
                <w:rFonts w:hint="eastAsia" w:ascii="仿宋" w:hAnsi="仿宋" w:eastAsia="仿宋" w:cs="仿宋"/>
                <w:sz w:val="24"/>
                <w:szCs w:val="24"/>
              </w:rPr>
            </w:pPr>
          </w:p>
          <w:p>
            <w:pPr>
              <w:pStyle w:val="8"/>
              <w:spacing w:before="82" w:line="323" w:lineRule="auto"/>
              <w:ind w:left="10" w:leftChars="0"/>
              <w:jc w:val="both"/>
              <w:rPr>
                <w:rFonts w:hint="eastAsia" w:ascii="仿宋" w:hAnsi="仿宋" w:eastAsia="仿宋" w:cs="仿宋"/>
                <w:spacing w:val="-6"/>
                <w:sz w:val="24"/>
                <w:szCs w:val="24"/>
              </w:rPr>
            </w:pPr>
            <w:r>
              <w:rPr>
                <w:rFonts w:hint="eastAsia" w:ascii="仿宋" w:hAnsi="仿宋" w:eastAsia="仿宋" w:cs="仿宋"/>
                <w:spacing w:val="-22"/>
                <w:sz w:val="24"/>
                <w:szCs w:val="24"/>
              </w:rPr>
              <w:t>4.实施健康细胞工</w:t>
            </w:r>
            <w:r>
              <w:rPr>
                <w:rFonts w:hint="eastAsia" w:ascii="仿宋" w:hAnsi="仿宋" w:eastAsia="仿宋" w:cs="仿宋"/>
                <w:spacing w:val="-21"/>
                <w:sz w:val="24"/>
                <w:szCs w:val="24"/>
              </w:rPr>
              <w:t>程，构建全方</w:t>
            </w:r>
            <w:r>
              <w:rPr>
                <w:rFonts w:hint="eastAsia" w:ascii="仿宋" w:hAnsi="仿宋" w:eastAsia="仿宋" w:cs="仿宋"/>
                <w:spacing w:val="-12"/>
                <w:sz w:val="24"/>
                <w:szCs w:val="24"/>
              </w:rPr>
              <w:t>位</w:t>
            </w:r>
            <w:r>
              <w:rPr>
                <w:rFonts w:hint="eastAsia" w:ascii="仿宋" w:hAnsi="仿宋" w:eastAsia="仿宋" w:cs="仿宋"/>
                <w:spacing w:val="9"/>
                <w:sz w:val="24"/>
                <w:szCs w:val="24"/>
              </w:rPr>
              <w:t xml:space="preserve"> </w:t>
            </w:r>
            <w:r>
              <w:rPr>
                <w:rFonts w:hint="eastAsia" w:ascii="仿宋" w:hAnsi="仿宋" w:eastAsia="仿宋" w:cs="仿宋"/>
                <w:spacing w:val="-6"/>
                <w:sz w:val="24"/>
                <w:szCs w:val="24"/>
              </w:rPr>
              <w:t>健康支持性环境，提升健康环境</w:t>
            </w:r>
            <w:r>
              <w:rPr>
                <w:rFonts w:hint="eastAsia" w:ascii="仿宋" w:hAnsi="仿宋" w:eastAsia="仿宋" w:cs="仿宋"/>
                <w:spacing w:val="9"/>
                <w:sz w:val="24"/>
                <w:szCs w:val="24"/>
              </w:rPr>
              <w:t xml:space="preserve"> </w:t>
            </w:r>
            <w:r>
              <w:rPr>
                <w:rFonts w:hint="eastAsia" w:ascii="仿宋" w:hAnsi="仿宋" w:eastAsia="仿宋" w:cs="仿宋"/>
                <w:spacing w:val="-2"/>
                <w:sz w:val="24"/>
                <w:szCs w:val="24"/>
              </w:rPr>
              <w:t>建设品质。</w:t>
            </w:r>
          </w:p>
        </w:tc>
        <w:tc>
          <w:tcPr>
            <w:tcW w:w="10118" w:type="dxa"/>
            <w:vAlign w:val="top"/>
          </w:tcPr>
          <w:p>
            <w:pPr>
              <w:pStyle w:val="8"/>
              <w:spacing w:before="139" w:line="220" w:lineRule="auto"/>
              <w:ind w:left="253"/>
              <w:rPr>
                <w:rFonts w:hint="eastAsia" w:ascii="仿宋" w:hAnsi="仿宋" w:eastAsia="仿宋" w:cs="仿宋"/>
                <w:sz w:val="24"/>
                <w:szCs w:val="24"/>
              </w:rPr>
            </w:pPr>
            <w:r>
              <w:rPr>
                <w:rFonts w:hint="eastAsia" w:ascii="仿宋" w:hAnsi="仿宋" w:eastAsia="仿宋" w:cs="仿宋"/>
                <w:sz w:val="24"/>
                <w:szCs w:val="24"/>
              </w:rPr>
              <w:t>1.要点</w:t>
            </w:r>
          </w:p>
          <w:p>
            <w:pPr>
              <w:pStyle w:val="8"/>
              <w:spacing w:before="139" w:line="220" w:lineRule="auto"/>
              <w:ind w:left="253"/>
              <w:rPr>
                <w:rFonts w:hint="eastAsia" w:ascii="仿宋" w:hAnsi="仿宋" w:eastAsia="仿宋" w:cs="仿宋"/>
                <w:sz w:val="24"/>
                <w:szCs w:val="24"/>
              </w:rPr>
            </w:pPr>
            <w:r>
              <w:rPr>
                <w:rFonts w:hint="eastAsia" w:ascii="仿宋" w:hAnsi="仿宋" w:eastAsia="仿宋" w:cs="仿宋"/>
                <w:sz w:val="24"/>
                <w:szCs w:val="24"/>
              </w:rPr>
              <w:t>开展健康支持性环境建设，数量逐年增加。</w:t>
            </w:r>
          </w:p>
          <w:p>
            <w:pPr>
              <w:pStyle w:val="8"/>
              <w:spacing w:before="139" w:line="220" w:lineRule="auto"/>
              <w:ind w:left="253"/>
              <w:rPr>
                <w:rFonts w:hint="eastAsia" w:ascii="仿宋" w:hAnsi="仿宋" w:eastAsia="仿宋" w:cs="仿宋"/>
                <w:sz w:val="24"/>
                <w:szCs w:val="24"/>
              </w:rPr>
            </w:pPr>
            <w:r>
              <w:rPr>
                <w:rFonts w:hint="eastAsia" w:ascii="仿宋" w:hAnsi="仿宋" w:eastAsia="仿宋" w:cs="仿宋"/>
                <w:sz w:val="24"/>
                <w:szCs w:val="24"/>
              </w:rPr>
              <w:t>2.说明</w:t>
            </w:r>
          </w:p>
          <w:p>
            <w:pPr>
              <w:pStyle w:val="8"/>
              <w:spacing w:before="139" w:line="220" w:lineRule="auto"/>
              <w:ind w:left="253"/>
              <w:rPr>
                <w:rFonts w:hint="eastAsia" w:ascii="仿宋" w:hAnsi="仿宋" w:eastAsia="仿宋" w:cs="仿宋"/>
                <w:b w:val="0"/>
                <w:bCs w:val="0"/>
                <w:sz w:val="24"/>
                <w:szCs w:val="24"/>
              </w:rPr>
            </w:pPr>
            <w:r>
              <w:rPr>
                <w:rFonts w:hint="eastAsia" w:ascii="仿宋" w:hAnsi="仿宋" w:eastAsia="仿宋" w:cs="仿宋"/>
                <w:sz w:val="24"/>
                <w:szCs w:val="24"/>
              </w:rPr>
              <w:t>各类健康支持性环境建设标准按照《全民健康生活方式行动健康支持性环境建设指导方案(2019 年修订)》执行。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3" w:hRule="atLeast"/>
          <w:jc w:val="center"/>
        </w:trPr>
        <w:tc>
          <w:tcPr>
            <w:tcW w:w="1803" w:type="dxa"/>
            <w:vMerge w:val="continue"/>
            <w:vAlign w:val="center"/>
          </w:tcPr>
          <w:p>
            <w:pPr>
              <w:jc w:val="center"/>
              <w:rPr>
                <w:rFonts w:hint="eastAsia" w:ascii="仿宋" w:hAnsi="仿宋" w:eastAsia="仿宋" w:cs="仿宋"/>
                <w:sz w:val="21"/>
              </w:rPr>
            </w:pPr>
          </w:p>
        </w:tc>
        <w:tc>
          <w:tcPr>
            <w:tcW w:w="3438" w:type="dxa"/>
            <w:vAlign w:val="top"/>
          </w:tcPr>
          <w:p>
            <w:pPr>
              <w:spacing w:line="260" w:lineRule="auto"/>
              <w:rPr>
                <w:rFonts w:hint="eastAsia" w:ascii="仿宋" w:hAnsi="仿宋" w:eastAsia="仿宋" w:cs="仿宋"/>
                <w:sz w:val="24"/>
                <w:szCs w:val="24"/>
              </w:rPr>
            </w:pPr>
          </w:p>
          <w:p>
            <w:pPr>
              <w:spacing w:line="261" w:lineRule="auto"/>
              <w:rPr>
                <w:rFonts w:hint="eastAsia" w:ascii="仿宋" w:hAnsi="仿宋" w:eastAsia="仿宋" w:cs="仿宋"/>
                <w:sz w:val="24"/>
                <w:szCs w:val="24"/>
              </w:rPr>
            </w:pPr>
          </w:p>
          <w:p>
            <w:pPr>
              <w:spacing w:line="261" w:lineRule="auto"/>
              <w:rPr>
                <w:rFonts w:hint="eastAsia" w:ascii="仿宋" w:hAnsi="仿宋" w:eastAsia="仿宋" w:cs="仿宋"/>
                <w:sz w:val="24"/>
                <w:szCs w:val="24"/>
              </w:rPr>
            </w:pPr>
          </w:p>
          <w:p>
            <w:pPr>
              <w:spacing w:line="261" w:lineRule="auto"/>
              <w:rPr>
                <w:rFonts w:hint="eastAsia" w:ascii="仿宋" w:hAnsi="仿宋" w:eastAsia="仿宋" w:cs="仿宋"/>
                <w:sz w:val="24"/>
                <w:szCs w:val="24"/>
              </w:rPr>
            </w:pPr>
          </w:p>
          <w:p>
            <w:pPr>
              <w:spacing w:line="261" w:lineRule="auto"/>
              <w:rPr>
                <w:rFonts w:hint="eastAsia" w:ascii="仿宋" w:hAnsi="仿宋" w:eastAsia="仿宋" w:cs="仿宋"/>
                <w:sz w:val="24"/>
                <w:szCs w:val="24"/>
              </w:rPr>
            </w:pPr>
          </w:p>
          <w:p>
            <w:pPr>
              <w:pStyle w:val="8"/>
              <w:spacing w:before="81" w:line="327" w:lineRule="auto"/>
              <w:ind w:left="10" w:leftChars="0"/>
              <w:rPr>
                <w:rFonts w:hint="eastAsia" w:ascii="仿宋" w:hAnsi="仿宋" w:eastAsia="仿宋" w:cs="仿宋"/>
                <w:spacing w:val="-6"/>
                <w:sz w:val="24"/>
                <w:szCs w:val="24"/>
              </w:rPr>
            </w:pPr>
            <w:r>
              <w:rPr>
                <w:rFonts w:hint="eastAsia" w:ascii="仿宋" w:hAnsi="仿宋" w:eastAsia="仿宋" w:cs="仿宋"/>
                <w:spacing w:val="-22"/>
                <w:sz w:val="24"/>
                <w:szCs w:val="24"/>
              </w:rPr>
              <w:t>5.普及公共</w:t>
            </w:r>
            <w:r>
              <w:rPr>
                <w:rFonts w:hint="eastAsia" w:ascii="仿宋" w:hAnsi="仿宋" w:eastAsia="仿宋" w:cs="仿宋"/>
                <w:spacing w:val="-21"/>
                <w:sz w:val="24"/>
                <w:szCs w:val="24"/>
              </w:rPr>
              <w:t>体育设施，营造有利</w:t>
            </w:r>
            <w:r>
              <w:rPr>
                <w:rFonts w:hint="eastAsia" w:ascii="仿宋" w:hAnsi="仿宋" w:eastAsia="仿宋" w:cs="仿宋"/>
                <w:spacing w:val="-15"/>
                <w:sz w:val="24"/>
                <w:szCs w:val="24"/>
              </w:rPr>
              <w:t>于</w:t>
            </w:r>
            <w:r>
              <w:rPr>
                <w:rFonts w:hint="eastAsia" w:ascii="仿宋" w:hAnsi="仿宋" w:eastAsia="仿宋" w:cs="仿宋"/>
                <w:spacing w:val="11"/>
                <w:sz w:val="24"/>
                <w:szCs w:val="24"/>
              </w:rPr>
              <w:t xml:space="preserve"> </w:t>
            </w:r>
            <w:r>
              <w:rPr>
                <w:rFonts w:hint="eastAsia" w:ascii="仿宋" w:hAnsi="仿宋" w:eastAsia="仿宋" w:cs="仿宋"/>
                <w:spacing w:val="-1"/>
                <w:sz w:val="24"/>
                <w:szCs w:val="24"/>
              </w:rPr>
              <w:t>体育活动的支持性环境。</w:t>
            </w:r>
          </w:p>
        </w:tc>
        <w:tc>
          <w:tcPr>
            <w:tcW w:w="10118" w:type="dxa"/>
            <w:vAlign w:val="top"/>
          </w:tcPr>
          <w:p>
            <w:pPr>
              <w:pStyle w:val="8"/>
              <w:spacing w:before="139" w:line="220" w:lineRule="auto"/>
              <w:ind w:left="253"/>
              <w:rPr>
                <w:rFonts w:hint="eastAsia" w:ascii="仿宋" w:hAnsi="仿宋" w:eastAsia="仿宋" w:cs="仿宋"/>
                <w:sz w:val="24"/>
                <w:szCs w:val="24"/>
              </w:rPr>
            </w:pPr>
            <w:r>
              <w:rPr>
                <w:rFonts w:hint="eastAsia" w:ascii="仿宋" w:hAnsi="仿宋" w:eastAsia="仿宋" w:cs="仿宋"/>
                <w:sz w:val="24"/>
                <w:szCs w:val="24"/>
              </w:rPr>
              <w:t>1.要点</w:t>
            </w:r>
          </w:p>
          <w:p>
            <w:pPr>
              <w:pStyle w:val="8"/>
              <w:spacing w:before="139" w:line="220" w:lineRule="auto"/>
              <w:ind w:left="253"/>
              <w:rPr>
                <w:rFonts w:hint="eastAsia" w:ascii="仿宋" w:hAnsi="仿宋" w:eastAsia="仿宋" w:cs="仿宋"/>
                <w:sz w:val="24"/>
                <w:szCs w:val="24"/>
              </w:rPr>
            </w:pPr>
            <w:r>
              <w:rPr>
                <w:rFonts w:hint="eastAsia" w:ascii="仿宋" w:hAnsi="仿宋" w:eastAsia="仿宋" w:cs="仿宋"/>
                <w:sz w:val="24"/>
                <w:szCs w:val="24"/>
              </w:rPr>
              <w:t>(1)社区15分钟健身圈/农村行政村体育设施覆盖率；人均体育场地面积。</w:t>
            </w:r>
          </w:p>
          <w:p>
            <w:pPr>
              <w:pStyle w:val="8"/>
              <w:spacing w:before="139" w:line="220" w:lineRule="auto"/>
              <w:ind w:left="253"/>
              <w:rPr>
                <w:rFonts w:hint="eastAsia" w:ascii="仿宋" w:hAnsi="仿宋" w:eastAsia="仿宋" w:cs="仿宋"/>
                <w:sz w:val="24"/>
                <w:szCs w:val="24"/>
              </w:rPr>
            </w:pPr>
            <w:r>
              <w:rPr>
                <w:rFonts w:hint="eastAsia" w:ascii="仿宋" w:hAnsi="仿宋" w:eastAsia="仿宋" w:cs="仿宋"/>
                <w:sz w:val="24"/>
                <w:szCs w:val="24"/>
              </w:rPr>
              <w:t>(2)公共体育场地、设施免费或低收费开放比例；有条件的单位免费或低收费开放比例。</w:t>
            </w:r>
          </w:p>
          <w:p>
            <w:pPr>
              <w:pStyle w:val="8"/>
              <w:spacing w:before="139" w:line="220" w:lineRule="auto"/>
              <w:ind w:left="253"/>
              <w:rPr>
                <w:rFonts w:hint="eastAsia" w:ascii="仿宋" w:hAnsi="仿宋" w:eastAsia="仿宋" w:cs="仿宋"/>
                <w:sz w:val="24"/>
                <w:szCs w:val="24"/>
              </w:rPr>
            </w:pPr>
            <w:r>
              <w:rPr>
                <w:rFonts w:hint="eastAsia" w:ascii="仿宋" w:hAnsi="仿宋" w:eastAsia="仿宋" w:cs="仿宋"/>
                <w:sz w:val="24"/>
                <w:szCs w:val="24"/>
              </w:rPr>
              <w:t>2.说明</w:t>
            </w:r>
          </w:p>
          <w:p>
            <w:pPr>
              <w:pStyle w:val="8"/>
              <w:spacing w:before="139" w:line="220" w:lineRule="auto"/>
              <w:ind w:left="253"/>
              <w:rPr>
                <w:rFonts w:hint="eastAsia" w:ascii="仿宋" w:hAnsi="仿宋" w:eastAsia="仿宋" w:cs="仿宋"/>
                <w:sz w:val="24"/>
                <w:szCs w:val="24"/>
              </w:rPr>
            </w:pPr>
            <w:r>
              <w:rPr>
                <w:rFonts w:hint="eastAsia" w:ascii="仿宋" w:hAnsi="仿宋" w:eastAsia="仿宋" w:cs="仿宋"/>
                <w:sz w:val="24"/>
                <w:szCs w:val="24"/>
              </w:rPr>
              <w:t>(1)社区建设15分钟健身圈，农村行政村建设体育设施，且设施完好，提高人均体育场地面积。</w:t>
            </w:r>
          </w:p>
          <w:p>
            <w:pPr>
              <w:pStyle w:val="8"/>
              <w:spacing w:before="139" w:line="220" w:lineRule="auto"/>
              <w:ind w:left="253"/>
              <w:rPr>
                <w:rFonts w:hint="eastAsia" w:ascii="仿宋" w:hAnsi="仿宋" w:eastAsia="仿宋" w:cs="仿宋"/>
                <w:sz w:val="24"/>
                <w:szCs w:val="24"/>
              </w:rPr>
            </w:pPr>
            <w:r>
              <w:rPr>
                <w:rFonts w:hint="eastAsia" w:ascii="仿宋" w:hAnsi="仿宋" w:eastAsia="仿宋" w:cs="仿宋"/>
                <w:sz w:val="24"/>
                <w:szCs w:val="24"/>
              </w:rPr>
              <w:t>(2)公共体育场地、有条件的企事业和学校的体育场地免费或低收费向社区居民开放。</w:t>
            </w:r>
          </w:p>
          <w:p>
            <w:pPr>
              <w:pStyle w:val="8"/>
              <w:spacing w:before="139" w:line="220" w:lineRule="auto"/>
              <w:ind w:left="253"/>
              <w:rPr>
                <w:rFonts w:hint="eastAsia" w:ascii="仿宋" w:hAnsi="仿宋" w:eastAsia="仿宋" w:cs="仿宋"/>
                <w:b w:val="0"/>
                <w:bCs w:val="0"/>
                <w:sz w:val="24"/>
                <w:szCs w:val="24"/>
              </w:rPr>
            </w:pPr>
            <w:r>
              <w:rPr>
                <w:rFonts w:hint="eastAsia" w:ascii="仿宋" w:hAnsi="仿宋" w:eastAsia="仿宋" w:cs="仿宋"/>
                <w:sz w:val="24"/>
                <w:szCs w:val="24"/>
              </w:rPr>
              <w:t>(3)低收费：指收费低于该区同类私营场地、设施收费50%以上。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3" w:hRule="atLeast"/>
          <w:jc w:val="center"/>
        </w:trPr>
        <w:tc>
          <w:tcPr>
            <w:tcW w:w="1803" w:type="dxa"/>
            <w:vMerge w:val="continue"/>
            <w:vAlign w:val="center"/>
          </w:tcPr>
          <w:p>
            <w:pPr>
              <w:jc w:val="center"/>
              <w:rPr>
                <w:rFonts w:hint="eastAsia" w:ascii="仿宋" w:hAnsi="仿宋" w:eastAsia="仿宋" w:cs="仿宋"/>
                <w:sz w:val="21"/>
              </w:rPr>
            </w:pPr>
          </w:p>
        </w:tc>
        <w:tc>
          <w:tcPr>
            <w:tcW w:w="3438" w:type="dxa"/>
            <w:vAlign w:val="top"/>
          </w:tcPr>
          <w:p>
            <w:pPr>
              <w:pStyle w:val="8"/>
              <w:spacing w:before="108" w:line="299" w:lineRule="auto"/>
              <w:ind w:left="10" w:leftChars="0"/>
              <w:jc w:val="both"/>
              <w:rPr>
                <w:rFonts w:hint="eastAsia" w:ascii="仿宋" w:hAnsi="仿宋" w:eastAsia="仿宋" w:cs="仿宋"/>
                <w:spacing w:val="-6"/>
                <w:sz w:val="24"/>
                <w:szCs w:val="24"/>
              </w:rPr>
            </w:pPr>
            <w:r>
              <w:rPr>
                <w:rFonts w:hint="eastAsia" w:ascii="仿宋" w:hAnsi="仿宋" w:eastAsia="仿宋" w:cs="仿宋"/>
                <w:spacing w:val="-5"/>
                <w:sz w:val="24"/>
                <w:szCs w:val="24"/>
              </w:rPr>
              <w:t>6.社区卫生服务中心和乡镇卫生</w:t>
            </w:r>
            <w:r>
              <w:rPr>
                <w:rFonts w:hint="eastAsia" w:ascii="仿宋" w:hAnsi="仿宋" w:eastAsia="仿宋" w:cs="仿宋"/>
                <w:sz w:val="24"/>
                <w:szCs w:val="24"/>
              </w:rPr>
              <w:t xml:space="preserve"> </w:t>
            </w:r>
            <w:r>
              <w:rPr>
                <w:rFonts w:hint="eastAsia" w:ascii="仿宋" w:hAnsi="仿宋" w:eastAsia="仿宋" w:cs="仿宋"/>
                <w:spacing w:val="-6"/>
                <w:sz w:val="24"/>
                <w:szCs w:val="24"/>
              </w:rPr>
              <w:t>院设置自助式健康检测点，并提</w:t>
            </w:r>
            <w:r>
              <w:rPr>
                <w:rFonts w:hint="eastAsia" w:ascii="仿宋" w:hAnsi="仿宋" w:eastAsia="仿宋" w:cs="仿宋"/>
                <w:spacing w:val="8"/>
                <w:sz w:val="24"/>
                <w:szCs w:val="24"/>
              </w:rPr>
              <w:t xml:space="preserve"> </w:t>
            </w:r>
            <w:r>
              <w:rPr>
                <w:rFonts w:hint="eastAsia" w:ascii="仿宋" w:hAnsi="仿宋" w:eastAsia="仿宋" w:cs="仿宋"/>
                <w:spacing w:val="-6"/>
                <w:sz w:val="24"/>
                <w:szCs w:val="24"/>
              </w:rPr>
              <w:t>供个性化健康指导，为群众提供</w:t>
            </w:r>
            <w:r>
              <w:rPr>
                <w:rFonts w:hint="eastAsia" w:ascii="仿宋" w:hAnsi="仿宋" w:eastAsia="仿宋" w:cs="仿宋"/>
                <w:spacing w:val="-1"/>
                <w:sz w:val="24"/>
                <w:szCs w:val="24"/>
              </w:rPr>
              <w:t>方便、可及的自助式健康检测服</w:t>
            </w:r>
            <w:r>
              <w:rPr>
                <w:rFonts w:hint="eastAsia" w:ascii="仿宋" w:hAnsi="仿宋" w:eastAsia="仿宋" w:cs="仿宋"/>
                <w:sz w:val="24"/>
                <w:szCs w:val="24"/>
              </w:rPr>
              <w:t>务。</w:t>
            </w:r>
          </w:p>
        </w:tc>
        <w:tc>
          <w:tcPr>
            <w:tcW w:w="10118" w:type="dxa"/>
            <w:vAlign w:val="top"/>
          </w:tcPr>
          <w:p>
            <w:pPr>
              <w:pStyle w:val="8"/>
              <w:spacing w:before="139" w:line="220" w:lineRule="auto"/>
              <w:ind w:left="253"/>
              <w:rPr>
                <w:rFonts w:hint="eastAsia" w:ascii="仿宋" w:hAnsi="仿宋" w:eastAsia="仿宋" w:cs="仿宋"/>
                <w:sz w:val="24"/>
                <w:szCs w:val="24"/>
              </w:rPr>
            </w:pPr>
            <w:r>
              <w:rPr>
                <w:rFonts w:hint="eastAsia" w:ascii="仿宋" w:hAnsi="仿宋" w:eastAsia="仿宋" w:cs="仿宋"/>
                <w:sz w:val="24"/>
                <w:szCs w:val="24"/>
              </w:rPr>
              <w:t>1.要点</w:t>
            </w:r>
          </w:p>
          <w:p>
            <w:pPr>
              <w:pStyle w:val="8"/>
              <w:spacing w:before="139" w:line="220" w:lineRule="auto"/>
              <w:ind w:left="253"/>
              <w:rPr>
                <w:rFonts w:hint="eastAsia" w:ascii="仿宋" w:hAnsi="仿宋" w:eastAsia="仿宋" w:cs="仿宋"/>
                <w:sz w:val="24"/>
                <w:szCs w:val="24"/>
              </w:rPr>
            </w:pPr>
            <w:r>
              <w:rPr>
                <w:rFonts w:hint="eastAsia" w:ascii="仿宋" w:hAnsi="仿宋" w:eastAsia="仿宋" w:cs="仿宋"/>
                <w:sz w:val="24"/>
                <w:szCs w:val="24"/>
              </w:rPr>
              <w:t>提供个性化健康指导服务率。</w:t>
            </w:r>
          </w:p>
          <w:p>
            <w:pPr>
              <w:pStyle w:val="8"/>
              <w:spacing w:before="139" w:line="220" w:lineRule="auto"/>
              <w:ind w:left="253"/>
              <w:rPr>
                <w:rFonts w:hint="eastAsia" w:ascii="仿宋" w:hAnsi="仿宋" w:eastAsia="仿宋" w:cs="仿宋"/>
                <w:sz w:val="24"/>
                <w:szCs w:val="24"/>
              </w:rPr>
            </w:pPr>
            <w:r>
              <w:rPr>
                <w:rFonts w:hint="eastAsia" w:ascii="仿宋" w:hAnsi="仿宋" w:eastAsia="仿宋" w:cs="仿宋"/>
                <w:sz w:val="24"/>
                <w:szCs w:val="24"/>
              </w:rPr>
              <w:t>2.说明</w:t>
            </w:r>
          </w:p>
          <w:p>
            <w:pPr>
              <w:pStyle w:val="8"/>
              <w:spacing w:before="139" w:line="220" w:lineRule="auto"/>
              <w:ind w:left="253"/>
              <w:rPr>
                <w:rFonts w:hint="eastAsia" w:ascii="仿宋" w:hAnsi="仿宋" w:eastAsia="仿宋" w:cs="仿宋"/>
                <w:sz w:val="24"/>
                <w:szCs w:val="24"/>
              </w:rPr>
            </w:pPr>
            <w:r>
              <w:rPr>
                <w:rFonts w:hint="eastAsia" w:ascii="仿宋" w:hAnsi="仿宋" w:eastAsia="仿宋" w:cs="仿宋"/>
                <w:sz w:val="24"/>
                <w:szCs w:val="24"/>
              </w:rPr>
              <w:t>(1)提供个性化健康指导服务率=提供个性化健康指导的社区卫生服务中心和乡镇卫生院数量/ 辖区内社区卫生服务中心和乡镇卫生院总数×100%。</w:t>
            </w:r>
          </w:p>
          <w:p>
            <w:pPr>
              <w:pStyle w:val="8"/>
              <w:spacing w:before="139" w:line="220" w:lineRule="auto"/>
              <w:ind w:left="253"/>
              <w:rPr>
                <w:rFonts w:hint="eastAsia" w:ascii="仿宋" w:hAnsi="仿宋" w:eastAsia="仿宋" w:cs="仿宋"/>
                <w:sz w:val="24"/>
                <w:szCs w:val="24"/>
              </w:rPr>
            </w:pPr>
            <w:r>
              <w:rPr>
                <w:rFonts w:hint="eastAsia" w:ascii="仿宋" w:hAnsi="仿宋" w:eastAsia="仿宋" w:cs="仿宋"/>
                <w:sz w:val="24"/>
                <w:szCs w:val="24"/>
              </w:rPr>
              <w:t>(2)检测结果通过信息化终端设备接入等方式进入居民健康档案。</w:t>
            </w:r>
          </w:p>
          <w:p>
            <w:pPr>
              <w:pStyle w:val="8"/>
              <w:spacing w:before="139" w:line="220" w:lineRule="auto"/>
              <w:ind w:left="253"/>
              <w:rPr>
                <w:rFonts w:hint="eastAsia" w:ascii="仿宋" w:hAnsi="仿宋" w:eastAsia="仿宋" w:cs="仿宋"/>
                <w:b w:val="0"/>
                <w:bCs w:val="0"/>
                <w:spacing w:val="2"/>
                <w:sz w:val="24"/>
                <w:szCs w:val="24"/>
                <w:lang w:eastAsia="zh-CN"/>
              </w:rPr>
            </w:pPr>
            <w:r>
              <w:rPr>
                <w:rFonts w:hint="eastAsia" w:ascii="仿宋" w:hAnsi="仿宋" w:eastAsia="仿宋" w:cs="仿宋"/>
                <w:sz w:val="24"/>
                <w:szCs w:val="24"/>
              </w:rPr>
              <w:t>(3)个性化健康指导：指根据自助检测结果由专业人员提供健康指导建议，并予以解释和指导</w:t>
            </w:r>
            <w:r>
              <w:rPr>
                <w:rFonts w:hint="eastAsia" w:ascii="仿宋" w:hAnsi="仿宋" w:eastAsia="仿宋" w:cs="仿宋"/>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2" w:hRule="atLeast"/>
          <w:jc w:val="center"/>
        </w:trPr>
        <w:tc>
          <w:tcPr>
            <w:tcW w:w="1803" w:type="dxa"/>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 w:hAnsi="仿宋" w:eastAsia="仿宋" w:cs="仿宋"/>
                <w:sz w:val="21"/>
              </w:rPr>
            </w:pPr>
            <w:r>
              <w:rPr>
                <w:rFonts w:hint="eastAsia" w:ascii="仿宋" w:hAnsi="仿宋" w:eastAsia="仿宋" w:cs="仿宋"/>
                <w:spacing w:val="2"/>
                <w:sz w:val="24"/>
                <w:szCs w:val="24"/>
              </w:rPr>
              <w:t>三、专项行动</w:t>
            </w:r>
          </w:p>
        </w:tc>
        <w:tc>
          <w:tcPr>
            <w:tcW w:w="343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hint="eastAsia" w:ascii="仿宋" w:hAnsi="仿宋" w:eastAsia="仿宋" w:cs="仿宋"/>
                <w:sz w:val="24"/>
                <w:szCs w:val="24"/>
              </w:rPr>
            </w:pPr>
          </w:p>
          <w:p>
            <w:pPr>
              <w:pStyle w:val="8"/>
              <w:keepNext w:val="0"/>
              <w:keepLines w:val="0"/>
              <w:pageBreakBefore w:val="0"/>
              <w:widowControl/>
              <w:kinsoku w:val="0"/>
              <w:wordWrap/>
              <w:overflowPunct/>
              <w:topLinePunct w:val="0"/>
              <w:autoSpaceDE w:val="0"/>
              <w:autoSpaceDN w:val="0"/>
              <w:bidi w:val="0"/>
              <w:adjustRightInd w:val="0"/>
              <w:snapToGrid w:val="0"/>
              <w:spacing w:line="240" w:lineRule="atLeast"/>
              <w:ind w:left="11" w:leftChars="0"/>
              <w:textAlignment w:val="baseline"/>
              <w:rPr>
                <w:rFonts w:hint="eastAsia" w:ascii="仿宋" w:hAnsi="仿宋" w:eastAsia="仿宋" w:cs="仿宋"/>
                <w:spacing w:val="-6"/>
                <w:sz w:val="24"/>
                <w:szCs w:val="24"/>
              </w:rPr>
            </w:pPr>
            <w:r>
              <w:rPr>
                <w:rFonts w:hint="eastAsia" w:ascii="仿宋" w:hAnsi="仿宋" w:eastAsia="仿宋" w:cs="仿宋"/>
                <w:spacing w:val="-13"/>
                <w:sz w:val="24"/>
                <w:szCs w:val="24"/>
              </w:rPr>
              <w:t>7</w:t>
            </w:r>
            <w:r>
              <w:rPr>
                <w:rFonts w:hint="eastAsia" w:ascii="仿宋" w:hAnsi="仿宋" w:eastAsia="仿宋" w:cs="仿宋"/>
                <w:spacing w:val="-12"/>
                <w:sz w:val="24"/>
                <w:szCs w:val="24"/>
              </w:rPr>
              <w:t>.开展烟草控制，持续降低人群</w:t>
            </w:r>
            <w:r>
              <w:rPr>
                <w:rFonts w:hint="eastAsia" w:ascii="仿宋" w:hAnsi="仿宋" w:eastAsia="仿宋" w:cs="仿宋"/>
                <w:spacing w:val="-11"/>
                <w:sz w:val="24"/>
                <w:szCs w:val="24"/>
              </w:rPr>
              <w:t>吸</w:t>
            </w:r>
            <w:r>
              <w:rPr>
                <w:rFonts w:hint="eastAsia" w:ascii="仿宋" w:hAnsi="仿宋" w:eastAsia="仿宋" w:cs="仿宋"/>
                <w:spacing w:val="7"/>
                <w:sz w:val="24"/>
                <w:szCs w:val="24"/>
              </w:rPr>
              <w:t xml:space="preserve"> </w:t>
            </w:r>
            <w:r>
              <w:rPr>
                <w:rFonts w:hint="eastAsia" w:ascii="仿宋" w:hAnsi="仿宋" w:eastAsia="仿宋" w:cs="仿宋"/>
                <w:spacing w:val="-1"/>
                <w:sz w:val="24"/>
                <w:szCs w:val="24"/>
              </w:rPr>
              <w:t>烟率和二手烟危害。</w:t>
            </w:r>
          </w:p>
        </w:tc>
        <w:tc>
          <w:tcPr>
            <w:tcW w:w="10118" w:type="dxa"/>
            <w:vAlign w:val="top"/>
          </w:tcPr>
          <w:p>
            <w:pPr>
              <w:pStyle w:val="8"/>
              <w:keepNext w:val="0"/>
              <w:keepLines w:val="0"/>
              <w:pageBreakBefore w:val="0"/>
              <w:widowControl/>
              <w:kinsoku w:val="0"/>
              <w:wordWrap/>
              <w:overflowPunct/>
              <w:topLinePunct w:val="0"/>
              <w:autoSpaceDE w:val="0"/>
              <w:autoSpaceDN w:val="0"/>
              <w:bidi w:val="0"/>
              <w:adjustRightInd w:val="0"/>
              <w:snapToGrid w:val="0"/>
              <w:spacing w:line="240" w:lineRule="atLeast"/>
              <w:ind w:left="346"/>
              <w:textAlignment w:val="baseline"/>
              <w:rPr>
                <w:rFonts w:hint="eastAsia" w:ascii="仿宋" w:hAnsi="仿宋" w:eastAsia="仿宋" w:cs="仿宋"/>
                <w:b w:val="0"/>
                <w:bCs w:val="0"/>
                <w:sz w:val="24"/>
                <w:szCs w:val="24"/>
              </w:rPr>
            </w:pPr>
            <w:r>
              <w:rPr>
                <w:rFonts w:hint="eastAsia" w:ascii="仿宋" w:hAnsi="仿宋" w:eastAsia="仿宋" w:cs="仿宋"/>
                <w:b w:val="0"/>
                <w:bCs w:val="0"/>
                <w:spacing w:val="4"/>
                <w:sz w:val="24"/>
                <w:szCs w:val="24"/>
              </w:rPr>
              <w:t>要点</w:t>
            </w:r>
          </w:p>
          <w:p>
            <w:pPr>
              <w:pStyle w:val="8"/>
              <w:keepNext w:val="0"/>
              <w:keepLines w:val="0"/>
              <w:pageBreakBefore w:val="0"/>
              <w:widowControl/>
              <w:kinsoku w:val="0"/>
              <w:wordWrap/>
              <w:overflowPunct/>
              <w:topLinePunct w:val="0"/>
              <w:autoSpaceDE w:val="0"/>
              <w:autoSpaceDN w:val="0"/>
              <w:bidi w:val="0"/>
              <w:adjustRightInd w:val="0"/>
              <w:snapToGrid w:val="0"/>
              <w:spacing w:line="240" w:lineRule="atLeast"/>
              <w:ind w:left="343"/>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(1)建设无烟党政机关、无烟医疗卫生机构、无烟学校。</w:t>
            </w:r>
          </w:p>
          <w:p>
            <w:pPr>
              <w:pStyle w:val="8"/>
              <w:keepNext w:val="0"/>
              <w:keepLines w:val="0"/>
              <w:pageBreakBefore w:val="0"/>
              <w:widowControl/>
              <w:kinsoku w:val="0"/>
              <w:wordWrap/>
              <w:overflowPunct/>
              <w:topLinePunct w:val="0"/>
              <w:autoSpaceDE w:val="0"/>
              <w:autoSpaceDN w:val="0"/>
              <w:bidi w:val="0"/>
              <w:adjustRightInd w:val="0"/>
              <w:snapToGrid w:val="0"/>
              <w:spacing w:line="240" w:lineRule="atLeast"/>
              <w:ind w:left="343"/>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(2)辖区各级医疗卫生机构开展简短戒烟服务培训并提供简短戒烟服务。</w:t>
            </w:r>
          </w:p>
          <w:p>
            <w:pPr>
              <w:pStyle w:val="8"/>
              <w:keepNext w:val="0"/>
              <w:keepLines w:val="0"/>
              <w:pageBreakBefore w:val="0"/>
              <w:widowControl/>
              <w:kinsoku w:val="0"/>
              <w:wordWrap/>
              <w:overflowPunct/>
              <w:topLinePunct w:val="0"/>
              <w:autoSpaceDE w:val="0"/>
              <w:autoSpaceDN w:val="0"/>
              <w:bidi w:val="0"/>
              <w:adjustRightInd w:val="0"/>
              <w:snapToGrid w:val="0"/>
              <w:spacing w:line="240" w:lineRule="atLeast"/>
              <w:ind w:left="343" w:leftChars="0"/>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(3)15岁及以上人群吸烟率；二手烟暴露率。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0" w:hRule="atLeast"/>
          <w:jc w:val="center"/>
        </w:trPr>
        <w:tc>
          <w:tcPr>
            <w:tcW w:w="1803"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 w:hAnsi="仿宋" w:eastAsia="仿宋" w:cs="仿宋"/>
                <w:sz w:val="21"/>
              </w:rPr>
            </w:pPr>
          </w:p>
        </w:tc>
        <w:tc>
          <w:tcPr>
            <w:tcW w:w="343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hint="eastAsia" w:ascii="仿宋" w:hAnsi="仿宋" w:eastAsia="仿宋" w:cs="仿宋"/>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hint="eastAsia" w:ascii="仿宋" w:hAnsi="仿宋" w:eastAsia="仿宋" w:cs="仿宋"/>
                <w:sz w:val="24"/>
                <w:szCs w:val="24"/>
              </w:rPr>
            </w:pPr>
          </w:p>
          <w:p>
            <w:pPr>
              <w:pStyle w:val="8"/>
              <w:keepNext w:val="0"/>
              <w:keepLines w:val="0"/>
              <w:pageBreakBefore w:val="0"/>
              <w:widowControl/>
              <w:kinsoku w:val="0"/>
              <w:wordWrap/>
              <w:overflowPunct/>
              <w:topLinePunct w:val="0"/>
              <w:autoSpaceDE w:val="0"/>
              <w:autoSpaceDN w:val="0"/>
              <w:bidi w:val="0"/>
              <w:adjustRightInd w:val="0"/>
              <w:snapToGrid w:val="0"/>
              <w:spacing w:line="240" w:lineRule="atLeast"/>
              <w:ind w:left="11" w:leftChars="0"/>
              <w:textAlignment w:val="baseline"/>
              <w:rPr>
                <w:rFonts w:hint="eastAsia" w:ascii="仿宋" w:hAnsi="仿宋" w:eastAsia="仿宋" w:cs="仿宋"/>
                <w:spacing w:val="-6"/>
                <w:sz w:val="24"/>
                <w:szCs w:val="24"/>
              </w:rPr>
            </w:pPr>
            <w:r>
              <w:rPr>
                <w:rFonts w:hint="eastAsia" w:ascii="仿宋" w:hAnsi="仿宋" w:eastAsia="仿宋" w:cs="仿宋"/>
                <w:spacing w:val="-26"/>
                <w:sz w:val="24"/>
                <w:szCs w:val="24"/>
              </w:rPr>
              <w:t>8.开展“</w:t>
            </w:r>
            <w:r>
              <w:rPr>
                <w:rFonts w:hint="eastAsia" w:ascii="仿宋" w:hAnsi="仿宋" w:eastAsia="仿宋" w:cs="仿宋"/>
                <w:spacing w:val="-25"/>
                <w:sz w:val="24"/>
                <w:szCs w:val="24"/>
              </w:rPr>
              <w:t>体重管理年”活动，预防</w:t>
            </w:r>
            <w:r>
              <w:rPr>
                <w:rFonts w:hint="eastAsia" w:ascii="仿宋" w:hAnsi="仿宋" w:eastAsia="仿宋" w:cs="仿宋"/>
                <w:spacing w:val="-20"/>
                <w:sz w:val="24"/>
                <w:szCs w:val="24"/>
              </w:rPr>
              <w:t>和</w:t>
            </w:r>
            <w:r>
              <w:rPr>
                <w:rFonts w:hint="eastAsia" w:ascii="仿宋" w:hAnsi="仿宋" w:eastAsia="仿宋" w:cs="仿宋"/>
                <w:sz w:val="24"/>
                <w:szCs w:val="24"/>
              </w:rPr>
              <w:t xml:space="preserve"> </w:t>
            </w:r>
            <w:r>
              <w:rPr>
                <w:rFonts w:hint="eastAsia" w:ascii="仿宋" w:hAnsi="仿宋" w:eastAsia="仿宋" w:cs="仿宋"/>
                <w:spacing w:val="-1"/>
                <w:sz w:val="24"/>
                <w:szCs w:val="24"/>
              </w:rPr>
              <w:t>控制人群超重肥胖。</w:t>
            </w:r>
          </w:p>
        </w:tc>
        <w:tc>
          <w:tcPr>
            <w:tcW w:w="10118" w:type="dxa"/>
            <w:vAlign w:val="top"/>
          </w:tcPr>
          <w:p>
            <w:pPr>
              <w:pStyle w:val="8"/>
              <w:keepNext w:val="0"/>
              <w:keepLines w:val="0"/>
              <w:pageBreakBefore w:val="0"/>
              <w:widowControl/>
              <w:kinsoku w:val="0"/>
              <w:wordWrap/>
              <w:overflowPunct/>
              <w:topLinePunct w:val="0"/>
              <w:autoSpaceDE w:val="0"/>
              <w:autoSpaceDN w:val="0"/>
              <w:bidi w:val="0"/>
              <w:adjustRightInd w:val="0"/>
              <w:snapToGrid w:val="0"/>
              <w:spacing w:line="240" w:lineRule="atLeast"/>
              <w:ind w:left="346"/>
              <w:textAlignment w:val="baseline"/>
              <w:rPr>
                <w:rFonts w:hint="eastAsia" w:ascii="仿宋" w:hAnsi="仿宋" w:eastAsia="仿宋" w:cs="仿宋"/>
                <w:b w:val="0"/>
                <w:bCs w:val="0"/>
                <w:sz w:val="24"/>
                <w:szCs w:val="24"/>
              </w:rPr>
            </w:pPr>
            <w:r>
              <w:rPr>
                <w:rFonts w:hint="eastAsia" w:ascii="仿宋" w:hAnsi="仿宋" w:eastAsia="仿宋" w:cs="仿宋"/>
                <w:b w:val="0"/>
                <w:bCs w:val="0"/>
                <w:spacing w:val="4"/>
                <w:sz w:val="24"/>
                <w:szCs w:val="24"/>
              </w:rPr>
              <w:t>要点</w:t>
            </w:r>
          </w:p>
          <w:p>
            <w:pPr>
              <w:pStyle w:val="8"/>
              <w:keepNext w:val="0"/>
              <w:keepLines w:val="0"/>
              <w:pageBreakBefore w:val="0"/>
              <w:widowControl/>
              <w:kinsoku w:val="0"/>
              <w:wordWrap/>
              <w:overflowPunct/>
              <w:topLinePunct w:val="0"/>
              <w:autoSpaceDE w:val="0"/>
              <w:autoSpaceDN w:val="0"/>
              <w:bidi w:val="0"/>
              <w:adjustRightInd w:val="0"/>
              <w:snapToGrid w:val="0"/>
              <w:spacing w:line="240" w:lineRule="atLeast"/>
              <w:ind w:left="13" w:firstLine="335"/>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(1)倡导个人掌握体重管理知识与技能；倡导家庭、医疗卫生机构、学校、机关企事业单</w:t>
            </w:r>
            <w:r>
              <w:rPr>
                <w:rFonts w:hint="eastAsia" w:ascii="仿宋" w:hAnsi="仿宋" w:eastAsia="仿宋" w:cs="仿宋"/>
                <w:b w:val="0"/>
                <w:bCs w:val="0"/>
                <w:spacing w:val="-1"/>
                <w:sz w:val="24"/>
                <w:szCs w:val="24"/>
              </w:rPr>
              <w:t>位、</w:t>
            </w:r>
            <w:r>
              <w:rPr>
                <w:rFonts w:hint="eastAsia" w:ascii="仿宋" w:hAnsi="仿宋" w:eastAsia="仿宋" w:cs="仿宋"/>
                <w:b w:val="0"/>
                <w:bCs w:val="0"/>
                <w:sz w:val="24"/>
                <w:szCs w:val="24"/>
              </w:rPr>
              <w:t xml:space="preserve"> </w:t>
            </w:r>
            <w:r>
              <w:rPr>
                <w:rFonts w:hint="eastAsia" w:ascii="仿宋" w:hAnsi="仿宋" w:eastAsia="仿宋" w:cs="仿宋"/>
                <w:b w:val="0"/>
                <w:bCs w:val="0"/>
                <w:spacing w:val="-3"/>
                <w:sz w:val="24"/>
                <w:szCs w:val="24"/>
              </w:rPr>
              <w:t>宾馆酒店等配置体重秤；政府编制和发布体重管理权威信息</w:t>
            </w:r>
            <w:r>
              <w:rPr>
                <w:rFonts w:hint="eastAsia" w:ascii="仿宋" w:hAnsi="仿宋" w:eastAsia="仿宋" w:cs="仿宋"/>
                <w:b w:val="0"/>
                <w:bCs w:val="0"/>
                <w:spacing w:val="-4"/>
                <w:sz w:val="24"/>
                <w:szCs w:val="24"/>
              </w:rPr>
              <w:t>；推动体重管理科普宣教进家庭、进</w:t>
            </w:r>
          </w:p>
          <w:p>
            <w:pPr>
              <w:pStyle w:val="8"/>
              <w:keepNext w:val="0"/>
              <w:keepLines w:val="0"/>
              <w:pageBreakBefore w:val="0"/>
              <w:widowControl/>
              <w:kinsoku w:val="0"/>
              <w:wordWrap/>
              <w:overflowPunct/>
              <w:topLinePunct w:val="0"/>
              <w:autoSpaceDE w:val="0"/>
              <w:autoSpaceDN w:val="0"/>
              <w:bidi w:val="0"/>
              <w:adjustRightInd w:val="0"/>
              <w:snapToGrid w:val="0"/>
              <w:spacing w:line="240" w:lineRule="atLeast"/>
              <w:ind w:left="3" w:leftChars="0" w:hanging="3" w:firstLineChars="0"/>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社区、进医疗卫生机构、进机关企事业单位、进宾馆、进餐馆食堂等。</w:t>
            </w:r>
          </w:p>
          <w:p>
            <w:pPr>
              <w:pStyle w:val="8"/>
              <w:keepNext w:val="0"/>
              <w:keepLines w:val="0"/>
              <w:pageBreakBefore w:val="0"/>
              <w:widowControl/>
              <w:kinsoku w:val="0"/>
              <w:wordWrap/>
              <w:overflowPunct/>
              <w:topLinePunct w:val="0"/>
              <w:autoSpaceDE w:val="0"/>
              <w:autoSpaceDN w:val="0"/>
              <w:bidi w:val="0"/>
              <w:adjustRightInd w:val="0"/>
              <w:snapToGrid w:val="0"/>
              <w:spacing w:line="240" w:lineRule="atLeast"/>
              <w:ind w:left="343" w:leftChars="0"/>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(2)人群超重率、肥胖率的监测和管理。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5" w:hRule="atLeast"/>
          <w:jc w:val="center"/>
        </w:trPr>
        <w:tc>
          <w:tcPr>
            <w:tcW w:w="1803"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 w:hAnsi="仿宋" w:eastAsia="仿宋" w:cs="仿宋"/>
                <w:sz w:val="21"/>
              </w:rPr>
            </w:pPr>
          </w:p>
        </w:tc>
        <w:tc>
          <w:tcPr>
            <w:tcW w:w="343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hint="eastAsia" w:ascii="仿宋" w:hAnsi="仿宋" w:eastAsia="仿宋" w:cs="仿宋"/>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hint="eastAsia" w:ascii="仿宋" w:hAnsi="仿宋" w:eastAsia="仿宋" w:cs="仿宋"/>
                <w:sz w:val="24"/>
                <w:szCs w:val="24"/>
              </w:rPr>
            </w:pPr>
          </w:p>
          <w:p>
            <w:pPr>
              <w:pStyle w:val="8"/>
              <w:keepNext w:val="0"/>
              <w:keepLines w:val="0"/>
              <w:pageBreakBefore w:val="0"/>
              <w:widowControl/>
              <w:kinsoku w:val="0"/>
              <w:wordWrap/>
              <w:overflowPunct/>
              <w:topLinePunct w:val="0"/>
              <w:autoSpaceDE w:val="0"/>
              <w:autoSpaceDN w:val="0"/>
              <w:bidi w:val="0"/>
              <w:adjustRightInd w:val="0"/>
              <w:snapToGrid w:val="0"/>
              <w:spacing w:line="240" w:lineRule="atLeast"/>
              <w:ind w:left="11" w:leftChars="0"/>
              <w:textAlignment w:val="baseline"/>
              <w:rPr>
                <w:rFonts w:hint="eastAsia" w:ascii="仿宋" w:hAnsi="仿宋" w:eastAsia="仿宋" w:cs="仿宋"/>
                <w:spacing w:val="-26"/>
                <w:sz w:val="24"/>
                <w:szCs w:val="24"/>
              </w:rPr>
            </w:pPr>
            <w:r>
              <w:rPr>
                <w:rFonts w:hint="eastAsia" w:ascii="仿宋" w:hAnsi="仿宋" w:eastAsia="仿宋" w:cs="仿宋"/>
                <w:spacing w:val="-12"/>
                <w:sz w:val="24"/>
                <w:szCs w:val="24"/>
              </w:rPr>
              <w:t>9.开展全民健身运动，提升人群身</w:t>
            </w:r>
            <w:r>
              <w:rPr>
                <w:rFonts w:hint="eastAsia" w:ascii="仿宋" w:hAnsi="仿宋" w:eastAsia="仿宋" w:cs="仿宋"/>
                <w:spacing w:val="7"/>
                <w:sz w:val="24"/>
                <w:szCs w:val="24"/>
              </w:rPr>
              <w:t xml:space="preserve"> </w:t>
            </w:r>
            <w:r>
              <w:rPr>
                <w:rFonts w:hint="eastAsia" w:ascii="仿宋" w:hAnsi="仿宋" w:eastAsia="仿宋" w:cs="仿宋"/>
                <w:spacing w:val="-1"/>
                <w:sz w:val="24"/>
                <w:szCs w:val="24"/>
              </w:rPr>
              <w:t>体活动水平。</w:t>
            </w:r>
          </w:p>
        </w:tc>
        <w:tc>
          <w:tcPr>
            <w:tcW w:w="10118" w:type="dxa"/>
            <w:vAlign w:val="top"/>
          </w:tcPr>
          <w:p>
            <w:pPr>
              <w:pStyle w:val="8"/>
              <w:spacing w:before="139" w:line="220" w:lineRule="auto"/>
              <w:ind w:left="253"/>
              <w:rPr>
                <w:rFonts w:hint="eastAsia" w:ascii="仿宋" w:hAnsi="仿宋" w:eastAsia="仿宋" w:cs="仿宋"/>
                <w:sz w:val="24"/>
                <w:szCs w:val="24"/>
              </w:rPr>
            </w:pPr>
            <w:r>
              <w:rPr>
                <w:rFonts w:hint="eastAsia" w:ascii="仿宋" w:hAnsi="仿宋" w:eastAsia="仿宋" w:cs="仿宋"/>
                <w:sz w:val="24"/>
                <w:szCs w:val="24"/>
              </w:rPr>
              <w:t>1.要点</w:t>
            </w:r>
          </w:p>
          <w:p>
            <w:pPr>
              <w:pStyle w:val="8"/>
              <w:spacing w:before="139" w:line="220" w:lineRule="auto"/>
              <w:ind w:left="253"/>
              <w:rPr>
                <w:rFonts w:hint="eastAsia" w:ascii="仿宋" w:hAnsi="仿宋" w:eastAsia="仿宋" w:cs="仿宋"/>
                <w:sz w:val="24"/>
                <w:szCs w:val="24"/>
              </w:rPr>
            </w:pPr>
            <w:r>
              <w:rPr>
                <w:rFonts w:hint="eastAsia" w:ascii="仿宋" w:hAnsi="仿宋" w:eastAsia="仿宋" w:cs="仿宋"/>
                <w:sz w:val="24"/>
                <w:szCs w:val="24"/>
              </w:rPr>
              <w:t>经常参加体育锻炼人口比例；中小学生每天校内体育活动时间不少于1小时的比例。</w:t>
            </w:r>
          </w:p>
          <w:p>
            <w:pPr>
              <w:pStyle w:val="8"/>
              <w:spacing w:before="139" w:line="220" w:lineRule="auto"/>
              <w:ind w:left="253"/>
              <w:rPr>
                <w:rFonts w:hint="eastAsia" w:ascii="仿宋" w:hAnsi="仿宋" w:eastAsia="仿宋" w:cs="仿宋"/>
                <w:sz w:val="24"/>
                <w:szCs w:val="24"/>
              </w:rPr>
            </w:pPr>
            <w:r>
              <w:rPr>
                <w:rFonts w:hint="eastAsia" w:ascii="仿宋" w:hAnsi="仿宋" w:eastAsia="仿宋" w:cs="仿宋"/>
                <w:sz w:val="24"/>
                <w:szCs w:val="24"/>
              </w:rPr>
              <w:t>2.说明</w:t>
            </w:r>
          </w:p>
          <w:p>
            <w:pPr>
              <w:pStyle w:val="8"/>
              <w:spacing w:before="139" w:line="220" w:lineRule="auto"/>
              <w:ind w:left="253"/>
              <w:rPr>
                <w:rFonts w:hint="eastAsia" w:ascii="仿宋" w:hAnsi="仿宋" w:eastAsia="仿宋" w:cs="仿宋"/>
                <w:sz w:val="24"/>
                <w:szCs w:val="24"/>
              </w:rPr>
            </w:pPr>
            <w:r>
              <w:rPr>
                <w:rFonts w:hint="eastAsia" w:ascii="仿宋" w:hAnsi="仿宋" w:eastAsia="仿宋" w:cs="仿宋"/>
                <w:sz w:val="24"/>
                <w:szCs w:val="24"/>
              </w:rPr>
              <w:t xml:space="preserve">经常参加体育锻炼人口比例=调查发现的经常参加体育锻炼人数/参加调查的总人数×100%。 </w:t>
            </w:r>
          </w:p>
          <w:p>
            <w:pPr>
              <w:pStyle w:val="8"/>
              <w:spacing w:before="139" w:line="220" w:lineRule="auto"/>
              <w:ind w:left="253"/>
              <w:rPr>
                <w:rFonts w:hint="eastAsia" w:ascii="仿宋" w:hAnsi="仿宋" w:eastAsia="仿宋" w:cs="仿宋"/>
                <w:sz w:val="24"/>
                <w:szCs w:val="24"/>
              </w:rPr>
            </w:pPr>
            <w:r>
              <w:rPr>
                <w:rFonts w:hint="eastAsia" w:ascii="仿宋" w:hAnsi="仿宋" w:eastAsia="仿宋" w:cs="仿宋"/>
                <w:sz w:val="24"/>
                <w:szCs w:val="24"/>
              </w:rPr>
              <w:t>经常参加体育锻炼：是指每周参加体育锻炼频度3次及以上，每次体育锻炼持续时间30分钟及以上，每次体育锻炼的运动强度达到中等及以上。</w:t>
            </w:r>
          </w:p>
          <w:p>
            <w:pPr>
              <w:pStyle w:val="8"/>
              <w:spacing w:before="139" w:line="220" w:lineRule="auto"/>
              <w:ind w:left="253"/>
              <w:rPr>
                <w:rFonts w:hint="eastAsia" w:ascii="仿宋" w:hAnsi="仿宋" w:eastAsia="仿宋" w:cs="仿宋"/>
                <w:b w:val="0"/>
                <w:bCs w:val="0"/>
                <w:sz w:val="24"/>
                <w:szCs w:val="24"/>
              </w:rPr>
            </w:pPr>
            <w:r>
              <w:rPr>
                <w:rFonts w:hint="eastAsia" w:ascii="仿宋" w:hAnsi="仿宋" w:eastAsia="仿宋" w:cs="仿宋"/>
                <w:sz w:val="24"/>
                <w:szCs w:val="24"/>
              </w:rPr>
              <w:t>中等运动强度：是指在运动时心率达到最大心率的64%～76%的运动强度(最大心率等于220减去年龄)。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9" w:hRule="atLeast"/>
          <w:jc w:val="center"/>
        </w:trPr>
        <w:tc>
          <w:tcPr>
            <w:tcW w:w="1803"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 w:hAnsi="仿宋" w:eastAsia="仿宋" w:cs="仿宋"/>
                <w:sz w:val="21"/>
              </w:rPr>
            </w:pPr>
          </w:p>
        </w:tc>
        <w:tc>
          <w:tcPr>
            <w:tcW w:w="343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hint="eastAsia" w:ascii="仿宋" w:hAnsi="仿宋" w:eastAsia="仿宋" w:cs="仿宋"/>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hint="eastAsia" w:ascii="仿宋" w:hAnsi="仿宋" w:eastAsia="仿宋" w:cs="仿宋"/>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hint="eastAsia" w:ascii="仿宋" w:hAnsi="仿宋" w:eastAsia="仿宋" w:cs="仿宋"/>
                <w:sz w:val="24"/>
                <w:szCs w:val="24"/>
              </w:rPr>
            </w:pPr>
          </w:p>
          <w:p>
            <w:pPr>
              <w:pStyle w:val="8"/>
              <w:keepNext w:val="0"/>
              <w:keepLines w:val="0"/>
              <w:pageBreakBefore w:val="0"/>
              <w:widowControl/>
              <w:kinsoku w:val="0"/>
              <w:wordWrap/>
              <w:overflowPunct/>
              <w:topLinePunct w:val="0"/>
              <w:autoSpaceDE w:val="0"/>
              <w:autoSpaceDN w:val="0"/>
              <w:bidi w:val="0"/>
              <w:adjustRightInd w:val="0"/>
              <w:snapToGrid w:val="0"/>
              <w:spacing w:line="240" w:lineRule="atLeast"/>
              <w:ind w:left="10" w:leftChars="0"/>
              <w:textAlignment w:val="baseline"/>
              <w:rPr>
                <w:rFonts w:hint="eastAsia" w:ascii="仿宋" w:hAnsi="仿宋" w:eastAsia="仿宋" w:cs="仿宋"/>
                <w:spacing w:val="-26"/>
                <w:sz w:val="24"/>
                <w:szCs w:val="24"/>
              </w:rPr>
            </w:pPr>
            <w:r>
              <w:rPr>
                <w:rFonts w:hint="eastAsia" w:ascii="仿宋" w:hAnsi="仿宋" w:eastAsia="仿宋" w:cs="仿宋"/>
                <w:spacing w:val="-28"/>
                <w:sz w:val="24"/>
                <w:szCs w:val="24"/>
              </w:rPr>
              <w:t>10.开展“三减三健”活动</w:t>
            </w:r>
            <w:r>
              <w:rPr>
                <w:rFonts w:hint="eastAsia" w:ascii="仿宋" w:hAnsi="仿宋" w:eastAsia="仿宋" w:cs="仿宋"/>
                <w:spacing w:val="-27"/>
                <w:sz w:val="24"/>
                <w:szCs w:val="24"/>
              </w:rPr>
              <w:t>，践行</w:t>
            </w:r>
            <w:r>
              <w:rPr>
                <w:rFonts w:hint="eastAsia" w:ascii="仿宋" w:hAnsi="仿宋" w:eastAsia="仿宋" w:cs="仿宋"/>
                <w:spacing w:val="-14"/>
                <w:sz w:val="24"/>
                <w:szCs w:val="24"/>
              </w:rPr>
              <w:t>文</w:t>
            </w:r>
            <w:r>
              <w:rPr>
                <w:rFonts w:hint="eastAsia" w:ascii="仿宋" w:hAnsi="仿宋" w:eastAsia="仿宋" w:cs="仿宋"/>
                <w:spacing w:val="9"/>
                <w:sz w:val="24"/>
                <w:szCs w:val="24"/>
              </w:rPr>
              <w:t xml:space="preserve"> </w:t>
            </w:r>
            <w:r>
              <w:rPr>
                <w:rFonts w:hint="eastAsia" w:ascii="仿宋" w:hAnsi="仿宋" w:eastAsia="仿宋" w:cs="仿宋"/>
                <w:spacing w:val="-1"/>
                <w:sz w:val="24"/>
                <w:szCs w:val="24"/>
              </w:rPr>
              <w:t>明健康生活方式。</w:t>
            </w:r>
          </w:p>
        </w:tc>
        <w:tc>
          <w:tcPr>
            <w:tcW w:w="10118" w:type="dxa"/>
            <w:vAlign w:val="top"/>
          </w:tcPr>
          <w:p>
            <w:pPr>
              <w:pStyle w:val="8"/>
              <w:spacing w:before="139" w:line="220" w:lineRule="auto"/>
              <w:ind w:left="253"/>
              <w:rPr>
                <w:rFonts w:hint="eastAsia" w:ascii="仿宋" w:hAnsi="仿宋" w:eastAsia="仿宋" w:cs="仿宋"/>
                <w:sz w:val="24"/>
                <w:szCs w:val="24"/>
              </w:rPr>
            </w:pPr>
            <w:r>
              <w:rPr>
                <w:rFonts w:hint="eastAsia" w:ascii="仿宋" w:hAnsi="仿宋" w:eastAsia="仿宋" w:cs="仿宋"/>
                <w:sz w:val="24"/>
                <w:szCs w:val="24"/>
              </w:rPr>
              <w:t>1.要点</w:t>
            </w:r>
          </w:p>
          <w:p>
            <w:pPr>
              <w:pStyle w:val="8"/>
              <w:spacing w:before="139" w:line="220" w:lineRule="auto"/>
              <w:ind w:left="253"/>
              <w:rPr>
                <w:rFonts w:hint="eastAsia" w:ascii="仿宋" w:hAnsi="仿宋" w:eastAsia="仿宋" w:cs="仿宋"/>
                <w:sz w:val="24"/>
                <w:szCs w:val="24"/>
              </w:rPr>
            </w:pPr>
            <w:r>
              <w:rPr>
                <w:rFonts w:hint="eastAsia" w:ascii="仿宋" w:hAnsi="仿宋" w:eastAsia="仿宋" w:cs="仿宋"/>
                <w:sz w:val="24"/>
                <w:szCs w:val="24"/>
              </w:rPr>
              <w:t>(1)人均每日食盐摄入量；人均每日食用油摄入量。</w:t>
            </w:r>
          </w:p>
          <w:p>
            <w:pPr>
              <w:pStyle w:val="8"/>
              <w:spacing w:before="139" w:line="220" w:lineRule="auto"/>
              <w:ind w:left="253"/>
              <w:rPr>
                <w:rFonts w:hint="eastAsia" w:ascii="仿宋" w:hAnsi="仿宋" w:eastAsia="仿宋" w:cs="仿宋"/>
                <w:sz w:val="24"/>
                <w:szCs w:val="24"/>
              </w:rPr>
            </w:pPr>
            <w:r>
              <w:rPr>
                <w:rFonts w:hint="eastAsia" w:ascii="仿宋" w:hAnsi="仿宋" w:eastAsia="仿宋" w:cs="仿宋"/>
                <w:sz w:val="24"/>
                <w:szCs w:val="24"/>
              </w:rPr>
              <w:t>(2)辖区内儿童窝沟封闭服务覆盖率。</w:t>
            </w:r>
          </w:p>
          <w:p>
            <w:pPr>
              <w:pStyle w:val="8"/>
              <w:spacing w:before="139" w:line="220" w:lineRule="auto"/>
              <w:ind w:left="253"/>
              <w:rPr>
                <w:rFonts w:hint="eastAsia" w:ascii="仿宋" w:hAnsi="仿宋" w:eastAsia="仿宋" w:cs="仿宋"/>
                <w:sz w:val="24"/>
                <w:szCs w:val="24"/>
              </w:rPr>
            </w:pPr>
            <w:r>
              <w:rPr>
                <w:rFonts w:hint="eastAsia" w:ascii="仿宋" w:hAnsi="仿宋" w:eastAsia="仿宋" w:cs="仿宋"/>
                <w:sz w:val="24"/>
                <w:szCs w:val="24"/>
              </w:rPr>
              <w:t>2.说明</w:t>
            </w:r>
          </w:p>
          <w:p>
            <w:pPr>
              <w:pStyle w:val="8"/>
              <w:spacing w:before="139" w:line="220" w:lineRule="auto"/>
              <w:ind w:left="253"/>
              <w:rPr>
                <w:rFonts w:hint="eastAsia" w:ascii="仿宋" w:hAnsi="仿宋" w:eastAsia="仿宋" w:cs="仿宋"/>
                <w:b w:val="0"/>
                <w:bCs w:val="0"/>
                <w:sz w:val="24"/>
                <w:szCs w:val="24"/>
              </w:rPr>
            </w:pPr>
            <w:r>
              <w:rPr>
                <w:rFonts w:hint="eastAsia" w:ascii="仿宋" w:hAnsi="仿宋" w:eastAsia="仿宋" w:cs="仿宋"/>
                <w:sz w:val="24"/>
                <w:szCs w:val="24"/>
              </w:rPr>
              <w:t>儿童窝沟封闭服务覆盖率=适龄儿童(6-9岁)接受窝沟封闭服务(含检查)人数/辖区6-9岁儿童总数×100%。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9" w:hRule="atLeast"/>
          <w:jc w:val="center"/>
        </w:trPr>
        <w:tc>
          <w:tcPr>
            <w:tcW w:w="1803" w:type="dxa"/>
            <w:vAlign w:val="top"/>
          </w:tcPr>
          <w:p>
            <w:pPr>
              <w:spacing w:line="267" w:lineRule="auto"/>
              <w:rPr>
                <w:rFonts w:hint="eastAsia" w:ascii="仿宋" w:hAnsi="仿宋" w:eastAsia="仿宋" w:cs="仿宋"/>
                <w:sz w:val="21"/>
              </w:rPr>
            </w:pPr>
          </w:p>
          <w:p>
            <w:pPr>
              <w:spacing w:line="267" w:lineRule="auto"/>
              <w:rPr>
                <w:rFonts w:hint="eastAsia" w:ascii="仿宋" w:hAnsi="仿宋" w:eastAsia="仿宋" w:cs="仿宋"/>
                <w:sz w:val="21"/>
              </w:rPr>
            </w:pPr>
          </w:p>
          <w:p>
            <w:pPr>
              <w:spacing w:line="267" w:lineRule="auto"/>
              <w:rPr>
                <w:rFonts w:hint="eastAsia" w:ascii="仿宋" w:hAnsi="仿宋" w:eastAsia="仿宋" w:cs="仿宋"/>
                <w:sz w:val="21"/>
              </w:rPr>
            </w:pPr>
          </w:p>
          <w:p>
            <w:pPr>
              <w:spacing w:line="268" w:lineRule="auto"/>
              <w:rPr>
                <w:rFonts w:hint="eastAsia" w:ascii="仿宋" w:hAnsi="仿宋" w:eastAsia="仿宋" w:cs="仿宋"/>
                <w:sz w:val="21"/>
              </w:rPr>
            </w:pPr>
          </w:p>
          <w:p>
            <w:pPr>
              <w:spacing w:line="268" w:lineRule="auto"/>
              <w:rPr>
                <w:rFonts w:hint="eastAsia" w:ascii="仿宋" w:hAnsi="仿宋" w:eastAsia="仿宋" w:cs="仿宋"/>
                <w:sz w:val="21"/>
              </w:rPr>
            </w:pPr>
          </w:p>
          <w:p>
            <w:pPr>
              <w:pStyle w:val="8"/>
              <w:spacing w:before="81" w:line="221" w:lineRule="auto"/>
              <w:ind w:left="134" w:leftChars="0"/>
              <w:rPr>
                <w:rFonts w:hint="eastAsia" w:ascii="仿宋" w:hAnsi="仿宋" w:eastAsia="仿宋" w:cs="仿宋"/>
                <w:sz w:val="21"/>
              </w:rPr>
            </w:pPr>
            <w:r>
              <w:rPr>
                <w:rFonts w:hint="eastAsia" w:ascii="仿宋" w:hAnsi="仿宋" w:eastAsia="仿宋" w:cs="仿宋"/>
                <w:spacing w:val="1"/>
              </w:rPr>
              <w:t>四、体系整合</w:t>
            </w:r>
          </w:p>
        </w:tc>
        <w:tc>
          <w:tcPr>
            <w:tcW w:w="3438" w:type="dxa"/>
            <w:vAlign w:val="top"/>
          </w:tcPr>
          <w:p>
            <w:pPr>
              <w:spacing w:line="324" w:lineRule="auto"/>
              <w:rPr>
                <w:rFonts w:hint="eastAsia" w:ascii="仿宋" w:hAnsi="仿宋" w:eastAsia="仿宋" w:cs="仿宋"/>
                <w:sz w:val="24"/>
                <w:szCs w:val="24"/>
              </w:rPr>
            </w:pPr>
          </w:p>
          <w:p>
            <w:pPr>
              <w:spacing w:line="325" w:lineRule="auto"/>
              <w:rPr>
                <w:rFonts w:hint="eastAsia" w:ascii="仿宋" w:hAnsi="仿宋" w:eastAsia="仿宋" w:cs="仿宋"/>
                <w:sz w:val="24"/>
                <w:szCs w:val="24"/>
              </w:rPr>
            </w:pPr>
          </w:p>
          <w:p>
            <w:pPr>
              <w:pStyle w:val="8"/>
              <w:spacing w:before="81" w:line="331" w:lineRule="auto"/>
              <w:ind w:left="10" w:leftChars="0"/>
              <w:jc w:val="both"/>
              <w:rPr>
                <w:rFonts w:hint="eastAsia" w:ascii="仿宋" w:hAnsi="仿宋" w:eastAsia="仿宋" w:cs="仿宋"/>
                <w:spacing w:val="-28"/>
                <w:sz w:val="24"/>
                <w:szCs w:val="24"/>
              </w:rPr>
            </w:pPr>
            <w:r>
              <w:rPr>
                <w:rFonts w:hint="eastAsia" w:ascii="仿宋" w:hAnsi="仿宋" w:eastAsia="仿宋" w:cs="仿宋"/>
                <w:spacing w:val="-20"/>
                <w:sz w:val="24"/>
                <w:szCs w:val="24"/>
              </w:rPr>
              <w:t>11.健全疾病预防控制机构、各级</w:t>
            </w:r>
            <w:r>
              <w:rPr>
                <w:rFonts w:hint="eastAsia" w:ascii="仿宋" w:hAnsi="仿宋" w:eastAsia="仿宋" w:cs="仿宋"/>
                <w:spacing w:val="6"/>
                <w:sz w:val="24"/>
                <w:szCs w:val="24"/>
              </w:rPr>
              <w:t xml:space="preserve">  </w:t>
            </w:r>
            <w:r>
              <w:rPr>
                <w:rFonts w:hint="eastAsia" w:ascii="仿宋" w:hAnsi="仿宋" w:eastAsia="仿宋" w:cs="仿宋"/>
                <w:spacing w:val="-14"/>
                <w:sz w:val="24"/>
                <w:szCs w:val="24"/>
              </w:rPr>
              <w:t>医疗卫生机构的医防融合工作机</w:t>
            </w:r>
            <w:r>
              <w:rPr>
                <w:rFonts w:hint="eastAsia" w:ascii="仿宋" w:hAnsi="仿宋" w:eastAsia="仿宋" w:cs="仿宋"/>
                <w:spacing w:val="4"/>
                <w:sz w:val="24"/>
                <w:szCs w:val="24"/>
              </w:rPr>
              <w:t xml:space="preserve">  </w:t>
            </w:r>
            <w:r>
              <w:rPr>
                <w:rFonts w:hint="eastAsia" w:ascii="仿宋" w:hAnsi="仿宋" w:eastAsia="仿宋" w:cs="仿宋"/>
                <w:spacing w:val="-6"/>
                <w:sz w:val="24"/>
                <w:szCs w:val="24"/>
              </w:rPr>
              <w:t>制，实现不同机构间功能协同、</w:t>
            </w:r>
            <w:r>
              <w:rPr>
                <w:rFonts w:hint="eastAsia" w:ascii="仿宋" w:hAnsi="仿宋" w:eastAsia="仿宋" w:cs="仿宋"/>
                <w:spacing w:val="9"/>
                <w:sz w:val="24"/>
                <w:szCs w:val="24"/>
              </w:rPr>
              <w:t xml:space="preserve"> </w:t>
            </w:r>
            <w:r>
              <w:rPr>
                <w:rFonts w:hint="eastAsia" w:ascii="仿宋" w:hAnsi="仿宋" w:eastAsia="仿宋" w:cs="仿宋"/>
                <w:spacing w:val="-8"/>
                <w:sz w:val="24"/>
                <w:szCs w:val="24"/>
              </w:rPr>
              <w:t>信息互联互通。</w:t>
            </w:r>
          </w:p>
        </w:tc>
        <w:tc>
          <w:tcPr>
            <w:tcW w:w="10118" w:type="dxa"/>
            <w:vAlign w:val="top"/>
          </w:tcPr>
          <w:p>
            <w:pPr>
              <w:pStyle w:val="8"/>
              <w:spacing w:before="139" w:line="220" w:lineRule="auto"/>
              <w:ind w:left="253"/>
              <w:jc w:val="both"/>
              <w:rPr>
                <w:rFonts w:hint="eastAsia" w:ascii="仿宋" w:hAnsi="仿宋" w:eastAsia="仿宋" w:cs="仿宋"/>
                <w:sz w:val="24"/>
                <w:szCs w:val="24"/>
              </w:rPr>
            </w:pPr>
            <w:r>
              <w:rPr>
                <w:rFonts w:hint="eastAsia" w:ascii="仿宋" w:hAnsi="仿宋" w:eastAsia="仿宋" w:cs="仿宋"/>
                <w:sz w:val="24"/>
                <w:szCs w:val="24"/>
              </w:rPr>
              <w:t>要点</w:t>
            </w:r>
          </w:p>
          <w:p>
            <w:pPr>
              <w:pStyle w:val="8"/>
              <w:spacing w:before="139" w:line="220" w:lineRule="auto"/>
              <w:ind w:left="253"/>
              <w:jc w:val="both"/>
              <w:rPr>
                <w:rFonts w:hint="eastAsia" w:ascii="仿宋" w:hAnsi="仿宋" w:eastAsia="仿宋" w:cs="仿宋"/>
                <w:sz w:val="24"/>
                <w:szCs w:val="24"/>
              </w:rPr>
            </w:pPr>
            <w:r>
              <w:rPr>
                <w:rFonts w:hint="eastAsia" w:ascii="仿宋" w:hAnsi="仿宋" w:eastAsia="仿宋" w:cs="仿宋"/>
                <w:sz w:val="24"/>
                <w:szCs w:val="24"/>
              </w:rPr>
              <w:t>(1)明晰各类机构慢性病防控相关职责和要求，加强各级慢性病综合防控队伍建设，创新慢性病协同管理服务模式。</w:t>
            </w:r>
          </w:p>
          <w:p>
            <w:pPr>
              <w:pStyle w:val="8"/>
              <w:spacing w:before="139" w:line="220" w:lineRule="auto"/>
              <w:ind w:left="253"/>
              <w:jc w:val="both"/>
              <w:rPr>
                <w:rFonts w:hint="eastAsia" w:ascii="仿宋" w:hAnsi="仿宋" w:eastAsia="仿宋" w:cs="仿宋"/>
                <w:sz w:val="24"/>
                <w:szCs w:val="24"/>
              </w:rPr>
            </w:pPr>
            <w:r>
              <w:rPr>
                <w:rFonts w:hint="eastAsia" w:ascii="仿宋" w:hAnsi="仿宋" w:eastAsia="仿宋" w:cs="仿宋"/>
                <w:sz w:val="24"/>
                <w:szCs w:val="24"/>
              </w:rPr>
              <w:t>(2)建立区域卫生健康信息平台，至少涵盖公共卫生机构、各级医疗卫生机构等收集的卫生健康信息，实现辖区内所有专业公共卫生机构、各级医疗卫生机构之间实现互联互通和信息共享。</w:t>
            </w:r>
          </w:p>
          <w:p>
            <w:pPr>
              <w:pStyle w:val="8"/>
              <w:spacing w:before="139" w:line="220" w:lineRule="auto"/>
              <w:ind w:left="253"/>
              <w:jc w:val="both"/>
              <w:rPr>
                <w:rFonts w:hint="eastAsia" w:ascii="仿宋" w:hAnsi="仿宋" w:eastAsia="仿宋" w:cs="仿宋"/>
                <w:b w:val="0"/>
                <w:bCs w:val="0"/>
                <w:sz w:val="24"/>
                <w:szCs w:val="24"/>
              </w:rPr>
            </w:pPr>
            <w:r>
              <w:rPr>
                <w:rFonts w:hint="eastAsia" w:ascii="仿宋" w:hAnsi="仿宋" w:eastAsia="仿宋" w:cs="仿宋"/>
                <w:sz w:val="24"/>
                <w:szCs w:val="24"/>
              </w:rPr>
              <w:t>(3)实现居民电子健康档案和电子病历的连续记录和信息共享。辖区内基本公共卫生服务居民 电子健康档案和医疗机构诊疗信息共享，实现个人信息的连续记录。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8" w:hRule="atLeast"/>
          <w:jc w:val="center"/>
        </w:trPr>
        <w:tc>
          <w:tcPr>
            <w:tcW w:w="1803" w:type="dxa"/>
            <w:vAlign w:val="center"/>
          </w:tcPr>
          <w:p>
            <w:pPr>
              <w:jc w:val="both"/>
              <w:rPr>
                <w:rFonts w:hint="eastAsia" w:ascii="仿宋" w:hAnsi="仿宋" w:eastAsia="仿宋" w:cs="仿宋"/>
                <w:sz w:val="21"/>
              </w:rPr>
            </w:pPr>
            <w:r>
              <w:rPr>
                <w:rFonts w:hint="eastAsia" w:ascii="仿宋" w:hAnsi="仿宋" w:eastAsia="仿宋" w:cs="仿宋"/>
                <w:snapToGrid w:val="0"/>
                <w:color w:val="000000"/>
                <w:spacing w:val="1"/>
                <w:kern w:val="0"/>
                <w:sz w:val="25"/>
                <w:szCs w:val="25"/>
                <w:lang w:val="en-US" w:eastAsia="en-US" w:bidi="ar-SA"/>
              </w:rPr>
              <w:t>五、健康促进</w:t>
            </w:r>
          </w:p>
        </w:tc>
        <w:tc>
          <w:tcPr>
            <w:tcW w:w="3438" w:type="dxa"/>
            <w:vAlign w:val="center"/>
          </w:tcPr>
          <w:p>
            <w:pPr>
              <w:pStyle w:val="8"/>
              <w:spacing w:before="82" w:line="319" w:lineRule="auto"/>
              <w:ind w:left="10" w:leftChars="0"/>
              <w:jc w:val="both"/>
              <w:rPr>
                <w:rFonts w:hint="eastAsia" w:ascii="仿宋" w:hAnsi="仿宋" w:eastAsia="仿宋" w:cs="仿宋"/>
                <w:spacing w:val="-28"/>
                <w:sz w:val="24"/>
                <w:szCs w:val="24"/>
              </w:rPr>
            </w:pPr>
            <w:r>
              <w:rPr>
                <w:rFonts w:hint="eastAsia" w:ascii="仿宋" w:hAnsi="仿宋" w:eastAsia="仿宋" w:cs="仿宋"/>
                <w:spacing w:val="-13"/>
                <w:sz w:val="24"/>
                <w:szCs w:val="24"/>
                <w:lang w:val="en-US" w:eastAsia="zh-CN"/>
              </w:rPr>
              <w:t>1</w:t>
            </w:r>
            <w:r>
              <w:rPr>
                <w:rFonts w:hint="eastAsia" w:ascii="仿宋" w:hAnsi="仿宋" w:eastAsia="仿宋" w:cs="仿宋"/>
                <w:spacing w:val="-13"/>
                <w:sz w:val="24"/>
                <w:szCs w:val="24"/>
              </w:rPr>
              <w:t>2.开展健康教育和健康促进，加</w:t>
            </w:r>
            <w:r>
              <w:rPr>
                <w:rFonts w:hint="eastAsia" w:ascii="仿宋" w:hAnsi="仿宋" w:eastAsia="仿宋" w:cs="仿宋"/>
                <w:spacing w:val="10"/>
                <w:sz w:val="24"/>
                <w:szCs w:val="24"/>
              </w:rPr>
              <w:t xml:space="preserve"> </w:t>
            </w:r>
            <w:r>
              <w:rPr>
                <w:rFonts w:hint="eastAsia" w:ascii="仿宋" w:hAnsi="仿宋" w:eastAsia="仿宋" w:cs="仿宋"/>
                <w:spacing w:val="-6"/>
                <w:sz w:val="24"/>
                <w:szCs w:val="24"/>
              </w:rPr>
              <w:t>大健康知识传播力度，提高居民</w:t>
            </w:r>
            <w:r>
              <w:rPr>
                <w:rFonts w:hint="eastAsia" w:ascii="仿宋" w:hAnsi="仿宋" w:eastAsia="仿宋" w:cs="仿宋"/>
                <w:spacing w:val="-1"/>
                <w:sz w:val="24"/>
                <w:szCs w:val="24"/>
              </w:rPr>
              <w:t>健康素养水平。</w:t>
            </w:r>
          </w:p>
        </w:tc>
        <w:tc>
          <w:tcPr>
            <w:tcW w:w="10118" w:type="dxa"/>
            <w:vAlign w:val="top"/>
          </w:tcPr>
          <w:p>
            <w:pPr>
              <w:pStyle w:val="8"/>
              <w:spacing w:before="119" w:line="222" w:lineRule="auto"/>
              <w:ind w:left="237"/>
              <w:rPr>
                <w:rFonts w:hint="eastAsia" w:ascii="仿宋" w:hAnsi="仿宋" w:eastAsia="仿宋" w:cs="仿宋"/>
                <w:b w:val="0"/>
                <w:bCs w:val="0"/>
                <w:sz w:val="24"/>
                <w:szCs w:val="24"/>
              </w:rPr>
            </w:pPr>
            <w:r>
              <w:rPr>
                <w:rFonts w:hint="eastAsia" w:ascii="仿宋" w:hAnsi="仿宋" w:eastAsia="仿宋" w:cs="仿宋"/>
                <w:b w:val="0"/>
                <w:bCs w:val="0"/>
                <w:spacing w:val="1"/>
                <w:sz w:val="24"/>
                <w:szCs w:val="24"/>
              </w:rPr>
              <w:t>1.要点</w:t>
            </w:r>
          </w:p>
          <w:p>
            <w:pPr>
              <w:pStyle w:val="8"/>
              <w:spacing w:before="147" w:line="286" w:lineRule="auto"/>
              <w:ind w:left="13" w:leftChars="0" w:right="53" w:rightChars="0" w:firstLine="249" w:firstLineChars="0"/>
              <w:rPr>
                <w:rFonts w:hint="eastAsia" w:ascii="仿宋" w:hAnsi="仿宋" w:eastAsia="仿宋" w:cs="仿宋"/>
                <w:b w:val="0"/>
                <w:bCs w:val="0"/>
                <w:sz w:val="24"/>
                <w:szCs w:val="24"/>
              </w:rPr>
            </w:pPr>
            <w:r>
              <w:rPr>
                <w:rFonts w:hint="eastAsia" w:ascii="仿宋" w:hAnsi="仿宋" w:eastAsia="仿宋" w:cs="仿宋"/>
                <w:b w:val="0"/>
                <w:bCs w:val="0"/>
                <w:sz w:val="24"/>
                <w:szCs w:val="24"/>
              </w:rPr>
              <w:t>居民重点慢性病核心知识知晓率；健康素养水平；老年人健康素养水平。</w:t>
            </w:r>
          </w:p>
          <w:p>
            <w:pPr>
              <w:pStyle w:val="8"/>
              <w:spacing w:before="86" w:line="219" w:lineRule="auto"/>
              <w:ind w:left="236"/>
              <w:rPr>
                <w:rFonts w:hint="eastAsia" w:ascii="仿宋" w:hAnsi="仿宋" w:eastAsia="仿宋" w:cs="仿宋"/>
                <w:b w:val="0"/>
                <w:bCs w:val="0"/>
                <w:sz w:val="24"/>
                <w:szCs w:val="24"/>
              </w:rPr>
            </w:pPr>
            <w:r>
              <w:rPr>
                <w:rFonts w:hint="eastAsia" w:ascii="仿宋" w:hAnsi="仿宋" w:eastAsia="仿宋" w:cs="仿宋"/>
                <w:b w:val="0"/>
                <w:bCs w:val="0"/>
                <w:spacing w:val="2"/>
                <w:sz w:val="24"/>
                <w:szCs w:val="24"/>
              </w:rPr>
              <w:t>2.说明</w:t>
            </w:r>
          </w:p>
          <w:p>
            <w:pPr>
              <w:pStyle w:val="8"/>
              <w:spacing w:before="147" w:line="286" w:lineRule="auto"/>
              <w:ind w:left="13" w:leftChars="0" w:right="53" w:rightChars="0" w:firstLine="249" w:firstLineChars="0"/>
              <w:rPr>
                <w:rFonts w:hint="eastAsia" w:ascii="仿宋" w:hAnsi="仿宋" w:eastAsia="仿宋" w:cs="仿宋"/>
                <w:b w:val="0"/>
                <w:bCs w:val="0"/>
                <w:sz w:val="24"/>
                <w:szCs w:val="24"/>
              </w:rPr>
            </w:pPr>
            <w:r>
              <w:rPr>
                <w:rFonts w:hint="eastAsia" w:ascii="仿宋" w:hAnsi="仿宋" w:eastAsia="仿宋" w:cs="仿宋"/>
                <w:b w:val="0"/>
                <w:bCs w:val="0"/>
                <w:spacing w:val="-10"/>
                <w:sz w:val="24"/>
                <w:szCs w:val="24"/>
              </w:rPr>
              <w:t>健康素养水平是指具备健康素养的人在监测总人群中所占的比例。计算方法：具备基本健康素</w:t>
            </w:r>
            <w:r>
              <w:rPr>
                <w:rFonts w:hint="eastAsia" w:ascii="仿宋" w:hAnsi="仿宋" w:eastAsia="仿宋" w:cs="仿宋"/>
                <w:b w:val="0"/>
                <w:bCs w:val="0"/>
                <w:spacing w:val="-1"/>
                <w:sz w:val="24"/>
                <w:szCs w:val="24"/>
              </w:rPr>
              <w:t>养的人数/监测人群总人数×100%。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1" w:hRule="atLeast"/>
          <w:jc w:val="center"/>
        </w:trPr>
        <w:tc>
          <w:tcPr>
            <w:tcW w:w="1803" w:type="dxa"/>
            <w:vMerge w:val="restart"/>
            <w:vAlign w:val="center"/>
          </w:tcPr>
          <w:p>
            <w:pPr>
              <w:jc w:val="center"/>
              <w:rPr>
                <w:rFonts w:hint="eastAsia" w:ascii="仿宋" w:hAnsi="仿宋" w:eastAsia="仿宋" w:cs="仿宋"/>
                <w:sz w:val="21"/>
              </w:rPr>
            </w:pPr>
            <w:r>
              <w:rPr>
                <w:rFonts w:hint="eastAsia" w:ascii="仿宋" w:hAnsi="仿宋" w:eastAsia="仿宋" w:cs="仿宋"/>
                <w:snapToGrid w:val="0"/>
                <w:color w:val="000000"/>
                <w:spacing w:val="1"/>
                <w:kern w:val="0"/>
                <w:sz w:val="25"/>
                <w:szCs w:val="25"/>
                <w:lang w:val="en-US" w:eastAsia="en-US" w:bidi="ar-SA"/>
              </w:rPr>
              <w:t>六、全程管理</w:t>
            </w:r>
          </w:p>
        </w:tc>
        <w:tc>
          <w:tcPr>
            <w:tcW w:w="3438"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 w:hAnsi="仿宋" w:eastAsia="仿宋" w:cs="仿宋"/>
                <w:sz w:val="21"/>
              </w:rPr>
            </w:pPr>
          </w:p>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 w:hAnsi="仿宋" w:eastAsia="仿宋" w:cs="仿宋"/>
                <w:sz w:val="21"/>
              </w:rPr>
            </w:pPr>
          </w:p>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 w:hAnsi="仿宋" w:eastAsia="仿宋" w:cs="仿宋"/>
                <w:sz w:val="21"/>
              </w:rPr>
            </w:pPr>
          </w:p>
          <w:p>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20" w:leftChars="0" w:hanging="10" w:firstLineChars="0"/>
              <w:jc w:val="both"/>
              <w:textAlignment w:val="baseline"/>
              <w:rPr>
                <w:rFonts w:hint="eastAsia" w:ascii="仿宋" w:hAnsi="仿宋" w:eastAsia="仿宋" w:cs="仿宋"/>
                <w:spacing w:val="-28"/>
              </w:rPr>
            </w:pPr>
            <w:r>
              <w:rPr>
                <w:rFonts w:hint="eastAsia" w:ascii="仿宋" w:hAnsi="仿宋" w:eastAsia="仿宋" w:cs="仿宋"/>
                <w:spacing w:val="-14"/>
              </w:rPr>
              <w:t>13</w:t>
            </w:r>
            <w:r>
              <w:rPr>
                <w:rFonts w:hint="eastAsia" w:ascii="仿宋" w:hAnsi="仿宋" w:eastAsia="仿宋" w:cs="仿宋"/>
                <w:spacing w:val="-13"/>
              </w:rPr>
              <w:t>.开展学生、老年人等重点人</w:t>
            </w:r>
            <w:r>
              <w:rPr>
                <w:rFonts w:hint="eastAsia" w:ascii="仿宋" w:hAnsi="仿宋" w:eastAsia="仿宋" w:cs="仿宋"/>
                <w:spacing w:val="-11"/>
              </w:rPr>
              <w:t>群</w:t>
            </w:r>
            <w:r>
              <w:rPr>
                <w:rFonts w:hint="eastAsia" w:ascii="仿宋" w:hAnsi="仿宋" w:eastAsia="仿宋" w:cs="仿宋"/>
                <w:spacing w:val="9"/>
              </w:rPr>
              <w:t xml:space="preserve"> </w:t>
            </w:r>
            <w:r>
              <w:rPr>
                <w:rFonts w:hint="eastAsia" w:ascii="仿宋" w:hAnsi="仿宋" w:eastAsia="仿宋" w:cs="仿宋"/>
                <w:spacing w:val="6"/>
              </w:rPr>
              <w:t>和职工定期健康体检和健康指</w:t>
            </w:r>
            <w:r>
              <w:rPr>
                <w:rFonts w:hint="eastAsia" w:ascii="仿宋" w:hAnsi="仿宋" w:eastAsia="仿宋" w:cs="仿宋"/>
                <w:spacing w:val="4"/>
              </w:rPr>
              <w:t xml:space="preserve"> </w:t>
            </w:r>
            <w:r>
              <w:rPr>
                <w:rFonts w:hint="eastAsia" w:ascii="仿宋" w:hAnsi="仿宋" w:eastAsia="仿宋" w:cs="仿宋"/>
                <w:spacing w:val="-1"/>
              </w:rPr>
              <w:t>导，提升健康水平。</w:t>
            </w:r>
          </w:p>
        </w:tc>
        <w:tc>
          <w:tcPr>
            <w:tcW w:w="10118" w:type="dxa"/>
            <w:vAlign w:val="top"/>
          </w:tcPr>
          <w:p>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236"/>
              <w:textAlignment w:val="baseline"/>
              <w:rPr>
                <w:rFonts w:hint="eastAsia" w:ascii="仿宋" w:hAnsi="仿宋" w:eastAsia="仿宋" w:cs="仿宋"/>
                <w:b w:val="0"/>
                <w:bCs w:val="0"/>
              </w:rPr>
            </w:pPr>
            <w:r>
              <w:rPr>
                <w:rFonts w:hint="eastAsia" w:ascii="仿宋" w:hAnsi="仿宋" w:eastAsia="仿宋" w:cs="仿宋"/>
                <w:b w:val="0"/>
                <w:bCs w:val="0"/>
                <w:spacing w:val="1"/>
              </w:rPr>
              <w:t>1.要点</w:t>
            </w:r>
          </w:p>
          <w:p>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233"/>
              <w:textAlignment w:val="baseline"/>
              <w:rPr>
                <w:rFonts w:hint="eastAsia" w:ascii="仿宋" w:hAnsi="仿宋" w:eastAsia="仿宋" w:cs="仿宋"/>
                <w:b w:val="0"/>
                <w:bCs w:val="0"/>
              </w:rPr>
            </w:pPr>
            <w:r>
              <w:rPr>
                <w:rFonts w:hint="eastAsia" w:ascii="仿宋" w:hAnsi="仿宋" w:eastAsia="仿宋" w:cs="仿宋"/>
                <w:b w:val="0"/>
                <w:bCs w:val="0"/>
              </w:rPr>
              <w:t>国家学生体质健康标准达标优良率；65岁及以上老年人城乡社区规范健康管理服务率。</w:t>
            </w:r>
          </w:p>
          <w:p>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236"/>
              <w:textAlignment w:val="baseline"/>
              <w:rPr>
                <w:rFonts w:hint="eastAsia" w:ascii="仿宋" w:hAnsi="仿宋" w:eastAsia="仿宋" w:cs="仿宋"/>
                <w:b w:val="0"/>
                <w:bCs w:val="0"/>
              </w:rPr>
            </w:pPr>
            <w:r>
              <w:rPr>
                <w:rFonts w:hint="eastAsia" w:ascii="仿宋" w:hAnsi="仿宋" w:eastAsia="仿宋" w:cs="仿宋"/>
                <w:b w:val="0"/>
                <w:bCs w:val="0"/>
                <w:spacing w:val="2"/>
              </w:rPr>
              <w:t>2.说明</w:t>
            </w:r>
          </w:p>
          <w:p>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13" w:right="7" w:firstLine="330"/>
              <w:textAlignment w:val="baseline"/>
              <w:rPr>
                <w:rFonts w:hint="eastAsia" w:ascii="仿宋" w:hAnsi="仿宋" w:eastAsia="仿宋" w:cs="仿宋"/>
                <w:b w:val="0"/>
                <w:bCs w:val="0"/>
              </w:rPr>
            </w:pPr>
            <w:r>
              <w:rPr>
                <w:rFonts w:hint="eastAsia" w:ascii="仿宋" w:hAnsi="仿宋" w:eastAsia="仿宋" w:cs="仿宋"/>
                <w:b w:val="0"/>
                <w:bCs w:val="0"/>
                <w:spacing w:val="-3"/>
              </w:rPr>
              <w:t>(1)国家学生体质健康标准达标优良率=学年体质综合评定总分80分及以上学生数/参加评定</w:t>
            </w:r>
            <w:r>
              <w:rPr>
                <w:rFonts w:hint="eastAsia" w:ascii="仿宋" w:hAnsi="仿宋" w:eastAsia="仿宋" w:cs="仿宋"/>
                <w:b w:val="0"/>
                <w:bCs w:val="0"/>
                <w:spacing w:val="9"/>
              </w:rPr>
              <w:t xml:space="preserve"> </w:t>
            </w:r>
            <w:r>
              <w:rPr>
                <w:rFonts w:hint="eastAsia" w:ascii="仿宋" w:hAnsi="仿宋" w:eastAsia="仿宋" w:cs="仿宋"/>
                <w:b w:val="0"/>
                <w:bCs w:val="0"/>
                <w:spacing w:val="-1"/>
              </w:rPr>
              <w:t>学生总人数×100%。</w:t>
            </w:r>
          </w:p>
          <w:p>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13" w:leftChars="0" w:right="12" w:rightChars="0" w:firstLine="339" w:firstLineChars="0"/>
              <w:textAlignment w:val="baseline"/>
              <w:rPr>
                <w:rFonts w:hint="eastAsia" w:ascii="仿宋" w:hAnsi="仿宋" w:eastAsia="仿宋" w:cs="仿宋"/>
                <w:b w:val="0"/>
                <w:bCs w:val="0"/>
              </w:rPr>
            </w:pPr>
            <w:r>
              <w:rPr>
                <w:rFonts w:hint="eastAsia" w:ascii="仿宋" w:hAnsi="仿宋" w:eastAsia="仿宋" w:cs="仿宋"/>
                <w:b w:val="0"/>
                <w:bCs w:val="0"/>
              </w:rPr>
              <w:t>(2)65岁及以上老年人城乡社区规范健康管理服务率=65岁及以上老</w:t>
            </w:r>
            <w:r>
              <w:rPr>
                <w:rFonts w:hint="eastAsia" w:ascii="仿宋" w:hAnsi="仿宋" w:eastAsia="仿宋" w:cs="仿宋"/>
                <w:b w:val="0"/>
                <w:bCs w:val="0"/>
                <w:spacing w:val="-1"/>
              </w:rPr>
              <w:t>年人城乡社区规范健康</w:t>
            </w:r>
            <w:r>
              <w:rPr>
                <w:rFonts w:hint="eastAsia" w:ascii="仿宋" w:hAnsi="仿宋" w:eastAsia="仿宋" w:cs="仿宋"/>
                <w:b w:val="0"/>
                <w:bCs w:val="0"/>
              </w:rPr>
              <w:t xml:space="preserve"> 管理服务人数/辖区内65岁及以上常住居民数×100%。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5" w:hRule="atLeast"/>
          <w:jc w:val="center"/>
        </w:trPr>
        <w:tc>
          <w:tcPr>
            <w:tcW w:w="1803" w:type="dxa"/>
            <w:vMerge w:val="continue"/>
            <w:vAlign w:val="top"/>
          </w:tcPr>
          <w:p>
            <w:pPr>
              <w:rPr>
                <w:rFonts w:hint="eastAsia" w:ascii="仿宋" w:hAnsi="仿宋" w:eastAsia="仿宋" w:cs="仿宋"/>
                <w:sz w:val="21"/>
              </w:rPr>
            </w:pPr>
          </w:p>
        </w:tc>
        <w:tc>
          <w:tcPr>
            <w:tcW w:w="3438"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 w:hAnsi="仿宋" w:eastAsia="仿宋" w:cs="仿宋"/>
                <w:sz w:val="21"/>
              </w:rPr>
            </w:pPr>
          </w:p>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 w:hAnsi="仿宋" w:eastAsia="仿宋" w:cs="仿宋"/>
                <w:sz w:val="21"/>
              </w:rPr>
            </w:pPr>
          </w:p>
          <w:p>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10" w:leftChars="0"/>
              <w:jc w:val="both"/>
              <w:textAlignment w:val="baseline"/>
              <w:rPr>
                <w:rFonts w:hint="eastAsia" w:ascii="仿宋" w:hAnsi="仿宋" w:eastAsia="仿宋" w:cs="仿宋"/>
                <w:spacing w:val="-28"/>
              </w:rPr>
            </w:pPr>
            <w:r>
              <w:rPr>
                <w:rFonts w:hint="eastAsia" w:ascii="仿宋" w:hAnsi="仿宋" w:eastAsia="仿宋" w:cs="仿宋"/>
                <w:spacing w:val="-13"/>
              </w:rPr>
              <w:t>14.开展心脑血管疾病、癌症、糖</w:t>
            </w:r>
            <w:r>
              <w:rPr>
                <w:rFonts w:hint="eastAsia" w:ascii="仿宋" w:hAnsi="仿宋" w:eastAsia="仿宋" w:cs="仿宋"/>
                <w:spacing w:val="7"/>
              </w:rPr>
              <w:t xml:space="preserve"> </w:t>
            </w:r>
            <w:r>
              <w:rPr>
                <w:rFonts w:hint="eastAsia" w:ascii="仿宋" w:hAnsi="仿宋" w:eastAsia="仿宋" w:cs="仿宋"/>
                <w:spacing w:val="-6"/>
              </w:rPr>
              <w:t>尿病、慢性阻塞性肺疾病等重大</w:t>
            </w:r>
            <w:r>
              <w:rPr>
                <w:rFonts w:hint="eastAsia" w:ascii="仿宋" w:hAnsi="仿宋" w:eastAsia="仿宋" w:cs="仿宋"/>
                <w:spacing w:val="9"/>
              </w:rPr>
              <w:t xml:space="preserve"> </w:t>
            </w:r>
            <w:r>
              <w:rPr>
                <w:rFonts w:hint="eastAsia" w:ascii="仿宋" w:hAnsi="仿宋" w:eastAsia="仿宋" w:cs="仿宋"/>
                <w:spacing w:val="-6"/>
              </w:rPr>
              <w:t>慢性病的早期发现与管理，提高</w:t>
            </w:r>
            <w:r>
              <w:rPr>
                <w:rFonts w:hint="eastAsia" w:ascii="仿宋" w:hAnsi="仿宋" w:eastAsia="仿宋" w:cs="仿宋"/>
                <w:spacing w:val="9"/>
              </w:rPr>
              <w:t xml:space="preserve"> </w:t>
            </w:r>
            <w:r>
              <w:rPr>
                <w:rFonts w:hint="eastAsia" w:ascii="仿宋" w:hAnsi="仿宋" w:eastAsia="仿宋" w:cs="仿宋"/>
                <w:spacing w:val="-6"/>
              </w:rPr>
              <w:t>重大慢性病的早诊早治与管理水</w:t>
            </w:r>
            <w:r>
              <w:rPr>
                <w:rFonts w:hint="eastAsia" w:ascii="仿宋" w:hAnsi="仿宋" w:eastAsia="仿宋" w:cs="仿宋"/>
                <w:spacing w:val="10"/>
              </w:rPr>
              <w:t xml:space="preserve"> </w:t>
            </w:r>
            <w:r>
              <w:rPr>
                <w:rFonts w:hint="eastAsia" w:ascii="仿宋" w:hAnsi="仿宋" w:eastAsia="仿宋" w:cs="仿宋"/>
                <w:spacing w:val="2"/>
              </w:rPr>
              <w:t>平。</w:t>
            </w:r>
          </w:p>
        </w:tc>
        <w:tc>
          <w:tcPr>
            <w:tcW w:w="10118" w:type="dxa"/>
            <w:vAlign w:val="top"/>
          </w:tcPr>
          <w:p>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236"/>
              <w:textAlignment w:val="baseline"/>
              <w:rPr>
                <w:rFonts w:hint="eastAsia" w:ascii="仿宋" w:hAnsi="仿宋" w:eastAsia="仿宋" w:cs="仿宋"/>
                <w:b w:val="0"/>
                <w:bCs w:val="0"/>
              </w:rPr>
            </w:pPr>
            <w:r>
              <w:rPr>
                <w:rFonts w:hint="eastAsia" w:ascii="仿宋" w:hAnsi="仿宋" w:eastAsia="仿宋" w:cs="仿宋"/>
                <w:b w:val="0"/>
                <w:bCs w:val="0"/>
                <w:spacing w:val="1"/>
              </w:rPr>
              <w:t>1.要点</w:t>
            </w:r>
          </w:p>
          <w:p>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233"/>
              <w:textAlignment w:val="baseline"/>
              <w:rPr>
                <w:rFonts w:hint="eastAsia" w:ascii="仿宋" w:hAnsi="仿宋" w:eastAsia="仿宋" w:cs="仿宋"/>
                <w:b w:val="0"/>
                <w:bCs w:val="0"/>
              </w:rPr>
            </w:pPr>
            <w:r>
              <w:rPr>
                <w:rFonts w:hint="eastAsia" w:ascii="仿宋" w:hAnsi="仿宋" w:eastAsia="仿宋" w:cs="仿宋"/>
                <w:b w:val="0"/>
                <w:bCs w:val="0"/>
              </w:rPr>
              <w:t>(1)医疗机构35岁及以上患者首诊测血压</w:t>
            </w:r>
            <w:r>
              <w:rPr>
                <w:rFonts w:hint="eastAsia" w:ascii="仿宋" w:hAnsi="仿宋" w:eastAsia="仿宋" w:cs="仿宋"/>
                <w:b w:val="0"/>
                <w:bCs w:val="0"/>
                <w:spacing w:val="-1"/>
              </w:rPr>
              <w:t>率。</w:t>
            </w:r>
          </w:p>
          <w:p>
            <w:pPr>
              <w:pStyle w:val="8"/>
              <w:keepNext w:val="0"/>
              <w:keepLines w:val="0"/>
              <w:pageBreakBefore w:val="0"/>
              <w:widowControl/>
              <w:kinsoku w:val="0"/>
              <w:wordWrap/>
              <w:overflowPunct/>
              <w:topLinePunct w:val="0"/>
              <w:autoSpaceDE w:val="0"/>
              <w:autoSpaceDN w:val="0"/>
              <w:bidi w:val="0"/>
              <w:adjustRightInd w:val="0"/>
              <w:snapToGrid w:val="0"/>
              <w:spacing w:line="400" w:lineRule="exact"/>
              <w:ind w:right="2" w:firstLine="232" w:firstLineChars="100"/>
              <w:jc w:val="both"/>
              <w:textAlignment w:val="baseline"/>
              <w:rPr>
                <w:rFonts w:hint="eastAsia" w:ascii="仿宋" w:hAnsi="仿宋" w:eastAsia="仿宋" w:cs="仿宋"/>
                <w:b w:val="0"/>
                <w:bCs w:val="0"/>
              </w:rPr>
            </w:pPr>
            <w:r>
              <w:rPr>
                <w:rFonts w:hint="eastAsia" w:ascii="仿宋" w:hAnsi="仿宋" w:eastAsia="仿宋" w:cs="仿宋"/>
                <w:b w:val="0"/>
                <w:bCs w:val="0"/>
                <w:spacing w:val="-9"/>
              </w:rPr>
              <w:t>(2)开展心脑血管疾病、重点癌症、糖尿病及其并发症、慢性阻塞性肺疾病等重大慢性病的筛</w:t>
            </w:r>
          </w:p>
          <w:p>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13"/>
              <w:textAlignment w:val="baseline"/>
              <w:rPr>
                <w:rFonts w:hint="eastAsia" w:ascii="仿宋" w:hAnsi="仿宋" w:eastAsia="仿宋" w:cs="仿宋"/>
                <w:b w:val="0"/>
                <w:bCs w:val="0"/>
              </w:rPr>
            </w:pPr>
            <w:r>
              <w:rPr>
                <w:rFonts w:hint="eastAsia" w:ascii="仿宋" w:hAnsi="仿宋" w:eastAsia="仿宋" w:cs="仿宋"/>
                <w:b w:val="0"/>
                <w:bCs w:val="0"/>
                <w:spacing w:val="-1"/>
              </w:rPr>
              <w:t>查和早期诊断。</w:t>
            </w:r>
          </w:p>
          <w:p>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236"/>
              <w:textAlignment w:val="baseline"/>
              <w:rPr>
                <w:rFonts w:hint="eastAsia" w:ascii="仿宋" w:hAnsi="仿宋" w:eastAsia="仿宋" w:cs="仿宋"/>
                <w:b w:val="0"/>
                <w:bCs w:val="0"/>
              </w:rPr>
            </w:pPr>
            <w:r>
              <w:rPr>
                <w:rFonts w:hint="eastAsia" w:ascii="仿宋" w:hAnsi="仿宋" w:eastAsia="仿宋" w:cs="仿宋"/>
                <w:b w:val="0"/>
                <w:bCs w:val="0"/>
                <w:spacing w:val="2"/>
              </w:rPr>
              <w:t>2.说明</w:t>
            </w:r>
          </w:p>
          <w:p>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13" w:leftChars="0" w:firstLine="309" w:firstLineChars="0"/>
              <w:jc w:val="both"/>
              <w:textAlignment w:val="baseline"/>
              <w:rPr>
                <w:rFonts w:hint="eastAsia" w:ascii="仿宋" w:hAnsi="仿宋" w:eastAsia="仿宋" w:cs="仿宋"/>
                <w:b w:val="0"/>
                <w:bCs w:val="0"/>
                <w:spacing w:val="-4"/>
              </w:rPr>
            </w:pPr>
            <w:r>
              <w:rPr>
                <w:rFonts w:hint="eastAsia" w:ascii="仿宋" w:hAnsi="仿宋" w:eastAsia="仿宋" w:cs="仿宋"/>
                <w:b w:val="0"/>
                <w:bCs w:val="0"/>
                <w:spacing w:val="-4"/>
              </w:rPr>
              <w:t>(1)医疗机构首诊测血压率=年度内首诊35岁及以上患者中测量血压的人数/年度</w:t>
            </w:r>
            <w:r>
              <w:rPr>
                <w:rFonts w:hint="eastAsia" w:ascii="仿宋" w:hAnsi="仿宋" w:eastAsia="仿宋" w:cs="仿宋"/>
                <w:b w:val="0"/>
                <w:bCs w:val="0"/>
                <w:spacing w:val="-5"/>
              </w:rPr>
              <w:t>内首诊35岁</w:t>
            </w:r>
            <w:r>
              <w:rPr>
                <w:rFonts w:hint="eastAsia" w:ascii="仿宋" w:hAnsi="仿宋" w:eastAsia="仿宋" w:cs="仿宋"/>
                <w:b w:val="0"/>
                <w:bCs w:val="0"/>
              </w:rPr>
              <w:t xml:space="preserve"> </w:t>
            </w:r>
            <w:r>
              <w:rPr>
                <w:rFonts w:hint="eastAsia" w:ascii="仿宋" w:hAnsi="仿宋" w:eastAsia="仿宋" w:cs="仿宋"/>
                <w:b w:val="0"/>
                <w:bCs w:val="0"/>
                <w:spacing w:val="-8"/>
              </w:rPr>
              <w:t>及以上患者总数×100%。首诊测血压指全科诊室(内、外、妇科)</w:t>
            </w:r>
            <w:r>
              <w:rPr>
                <w:rFonts w:hint="eastAsia" w:ascii="仿宋" w:hAnsi="仿宋" w:eastAsia="仿宋" w:cs="仿宋"/>
                <w:b w:val="0"/>
                <w:bCs w:val="0"/>
                <w:spacing w:val="-8"/>
                <w:lang w:eastAsia="zh-CN"/>
              </w:rPr>
              <w:t>，</w:t>
            </w:r>
            <w:r>
              <w:rPr>
                <w:rFonts w:hint="eastAsia" w:ascii="仿宋" w:hAnsi="仿宋" w:eastAsia="仿宋" w:cs="仿宋"/>
                <w:b w:val="0"/>
                <w:bCs w:val="0"/>
                <w:spacing w:val="-9"/>
              </w:rPr>
              <w:t>慢性病管理机构，中医门诊</w:t>
            </w:r>
            <w:r>
              <w:rPr>
                <w:rFonts w:hint="eastAsia" w:ascii="仿宋" w:hAnsi="仿宋" w:eastAsia="仿宋" w:cs="仿宋"/>
                <w:b w:val="0"/>
                <w:bCs w:val="0"/>
                <w:spacing w:val="-15"/>
              </w:rPr>
              <w:t>等</w:t>
            </w:r>
            <w:r>
              <w:rPr>
                <w:rFonts w:hint="eastAsia" w:ascii="仿宋" w:hAnsi="仿宋" w:eastAsia="仿宋" w:cs="仿宋"/>
                <w:b w:val="0"/>
                <w:bCs w:val="0"/>
                <w:spacing w:val="-4"/>
              </w:rPr>
              <w:t>科室，把35岁及以上病人首诊测血压</w:t>
            </w:r>
            <w:r>
              <w:rPr>
                <w:rFonts w:hint="eastAsia" w:ascii="仿宋" w:hAnsi="仿宋" w:eastAsia="仿宋" w:cs="仿宋"/>
                <w:b w:val="0"/>
                <w:bCs w:val="0"/>
                <w:spacing w:val="-4"/>
                <w:lang w:eastAsia="zh-CN"/>
              </w:rPr>
              <w:t>作为</w:t>
            </w:r>
            <w:bookmarkStart w:id="0" w:name="_GoBack"/>
            <w:bookmarkEnd w:id="0"/>
            <w:r>
              <w:rPr>
                <w:rFonts w:hint="eastAsia" w:ascii="仿宋" w:hAnsi="仿宋" w:eastAsia="仿宋" w:cs="仿宋"/>
                <w:b w:val="0"/>
                <w:bCs w:val="0"/>
                <w:spacing w:val="-4"/>
              </w:rPr>
              <w:t>常规检查内容，并在门诊日志和病历中记录血压值。本年度第一次到该医疗卫生机构来就诊即为首诊，如果辖区信息平台实现联网，在本年度第一次 到辖区医疗卫生机构就诊即为首诊。</w:t>
            </w:r>
          </w:p>
          <w:p>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13" w:leftChars="0" w:firstLine="309" w:firstLineChars="0"/>
              <w:jc w:val="both"/>
              <w:textAlignment w:val="baseline"/>
              <w:rPr>
                <w:rFonts w:hint="eastAsia" w:ascii="仿宋" w:hAnsi="仿宋" w:eastAsia="仿宋" w:cs="仿宋"/>
                <w:b w:val="0"/>
                <w:bCs w:val="0"/>
                <w:spacing w:val="-4"/>
              </w:rPr>
            </w:pPr>
            <w:r>
              <w:rPr>
                <w:rFonts w:hint="eastAsia" w:ascii="仿宋" w:hAnsi="仿宋" w:eastAsia="仿宋" w:cs="仿宋"/>
                <w:b w:val="0"/>
                <w:bCs w:val="0"/>
                <w:spacing w:val="-4"/>
              </w:rPr>
              <w:t>(2)开展心脑血管疾病、重点癌症、糖尿病及其并发症、慢性阻塞性肺疾病等重大慢性病的筛查和早期诊断：指在辖区内自主开展具有一定规模的重点筛查与早期诊断工作，个别地区(街乡、 社区)参与的工作，视为未开展。</w:t>
            </w:r>
          </w:p>
          <w:p>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13" w:leftChars="0" w:firstLine="309" w:firstLineChars="0"/>
              <w:jc w:val="both"/>
              <w:textAlignment w:val="baseline"/>
              <w:rPr>
                <w:rFonts w:hint="eastAsia" w:ascii="仿宋" w:hAnsi="仿宋" w:eastAsia="仿宋" w:cs="仿宋"/>
                <w:b w:val="0"/>
                <w:bCs w:val="0"/>
                <w:spacing w:val="-15"/>
              </w:rPr>
            </w:pPr>
            <w:r>
              <w:rPr>
                <w:rFonts w:hint="eastAsia" w:ascii="仿宋" w:hAnsi="仿宋" w:eastAsia="仿宋" w:cs="仿宋"/>
                <w:b w:val="0"/>
                <w:bCs w:val="0"/>
                <w:spacing w:val="-4"/>
              </w:rPr>
              <w:t>(3)糖尿病并发症包括糖尿病肾脏病、糖尿病视网膜病变、糖尿病足病等。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3" w:hRule="atLeast"/>
          <w:jc w:val="center"/>
        </w:trPr>
        <w:tc>
          <w:tcPr>
            <w:tcW w:w="1803" w:type="dxa"/>
            <w:vMerge w:val="restart"/>
            <w:vAlign w:val="center"/>
          </w:tcPr>
          <w:p>
            <w:pPr>
              <w:jc w:val="center"/>
              <w:rPr>
                <w:rFonts w:hint="eastAsia" w:ascii="仿宋" w:hAnsi="仿宋" w:eastAsia="仿宋" w:cs="仿宋"/>
                <w:sz w:val="21"/>
              </w:rPr>
            </w:pPr>
            <w:r>
              <w:rPr>
                <w:rFonts w:hint="eastAsia" w:ascii="仿宋" w:hAnsi="仿宋" w:eastAsia="仿宋" w:cs="仿宋"/>
                <w:snapToGrid w:val="0"/>
                <w:color w:val="000000"/>
                <w:spacing w:val="1"/>
                <w:kern w:val="0"/>
                <w:sz w:val="25"/>
                <w:szCs w:val="25"/>
                <w:lang w:val="en-US" w:eastAsia="en-US" w:bidi="ar-SA"/>
              </w:rPr>
              <w:t>六、全程管理</w:t>
            </w:r>
          </w:p>
        </w:tc>
        <w:tc>
          <w:tcPr>
            <w:tcW w:w="3438"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 w:hAnsi="仿宋" w:eastAsia="仿宋" w:cs="仿宋"/>
                <w:sz w:val="21"/>
              </w:rPr>
            </w:pPr>
          </w:p>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 w:hAnsi="仿宋" w:eastAsia="仿宋" w:cs="仿宋"/>
                <w:sz w:val="21"/>
              </w:rPr>
            </w:pPr>
          </w:p>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 w:hAnsi="仿宋" w:eastAsia="仿宋" w:cs="仿宋"/>
                <w:sz w:val="21"/>
              </w:rPr>
            </w:pPr>
          </w:p>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 w:hAnsi="仿宋" w:eastAsia="仿宋" w:cs="仿宋"/>
                <w:sz w:val="21"/>
              </w:rPr>
            </w:pPr>
          </w:p>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 w:hAnsi="仿宋" w:eastAsia="仿宋" w:cs="仿宋"/>
                <w:sz w:val="21"/>
              </w:rPr>
            </w:pPr>
          </w:p>
          <w:p>
            <w:pPr>
              <w:pStyle w:val="8"/>
              <w:keepNext w:val="0"/>
              <w:keepLines w:val="0"/>
              <w:pageBreakBefore w:val="0"/>
              <w:widowControl/>
              <w:kinsoku w:val="0"/>
              <w:wordWrap/>
              <w:overflowPunct/>
              <w:topLinePunct w:val="0"/>
              <w:autoSpaceDE w:val="0"/>
              <w:autoSpaceDN w:val="0"/>
              <w:bidi w:val="0"/>
              <w:adjustRightInd w:val="0"/>
              <w:snapToGrid w:val="0"/>
              <w:spacing w:line="400" w:lineRule="exact"/>
              <w:ind w:firstLine="9" w:firstLineChars="0"/>
              <w:jc w:val="both"/>
              <w:textAlignment w:val="baseline"/>
              <w:rPr>
                <w:rFonts w:hint="eastAsia" w:ascii="仿宋" w:hAnsi="仿宋" w:eastAsia="仿宋" w:cs="仿宋"/>
                <w:spacing w:val="-28"/>
              </w:rPr>
            </w:pPr>
            <w:r>
              <w:rPr>
                <w:rFonts w:hint="eastAsia" w:ascii="仿宋" w:hAnsi="仿宋" w:eastAsia="仿宋" w:cs="仿宋"/>
                <w:spacing w:val="-18"/>
              </w:rPr>
              <w:t>15.开展高血压、糖尿病、慢阻肺</w:t>
            </w:r>
            <w:r>
              <w:rPr>
                <w:rFonts w:hint="eastAsia" w:ascii="仿宋" w:hAnsi="仿宋" w:eastAsia="仿宋" w:cs="仿宋"/>
                <w:spacing w:val="4"/>
              </w:rPr>
              <w:t xml:space="preserve"> </w:t>
            </w:r>
            <w:r>
              <w:rPr>
                <w:rFonts w:hint="eastAsia" w:ascii="仿宋" w:hAnsi="仿宋" w:eastAsia="仿宋" w:cs="仿宋"/>
                <w:spacing w:val="-11"/>
              </w:rPr>
              <w:t>病重点慢性病规范化管理，不断</w:t>
            </w:r>
            <w:r>
              <w:rPr>
                <w:rFonts w:hint="eastAsia" w:ascii="仿宋" w:hAnsi="仿宋" w:eastAsia="仿宋" w:cs="仿宋"/>
                <w:spacing w:val="6"/>
              </w:rPr>
              <w:t xml:space="preserve"> </w:t>
            </w:r>
            <w:r>
              <w:rPr>
                <w:rFonts w:hint="eastAsia" w:ascii="仿宋" w:hAnsi="仿宋" w:eastAsia="仿宋" w:cs="仿宋"/>
                <w:spacing w:val="-6"/>
              </w:rPr>
              <w:t>提升知晓率、治疗率和控制率。</w:t>
            </w:r>
          </w:p>
        </w:tc>
        <w:tc>
          <w:tcPr>
            <w:tcW w:w="10118" w:type="dxa"/>
            <w:vAlign w:val="top"/>
          </w:tcPr>
          <w:p>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267"/>
              <w:textAlignment w:val="baseline"/>
              <w:rPr>
                <w:rFonts w:hint="eastAsia" w:ascii="仿宋" w:hAnsi="仿宋" w:eastAsia="仿宋" w:cs="仿宋"/>
                <w:b w:val="0"/>
                <w:bCs w:val="0"/>
              </w:rPr>
            </w:pPr>
            <w:r>
              <w:rPr>
                <w:rFonts w:hint="eastAsia" w:ascii="仿宋" w:hAnsi="仿宋" w:eastAsia="仿宋" w:cs="仿宋"/>
                <w:b w:val="0"/>
                <w:bCs w:val="0"/>
                <w:spacing w:val="1"/>
              </w:rPr>
              <w:t>1.要点</w:t>
            </w:r>
          </w:p>
          <w:p>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274"/>
              <w:textAlignment w:val="baseline"/>
              <w:rPr>
                <w:rFonts w:hint="eastAsia" w:ascii="仿宋" w:hAnsi="仿宋" w:eastAsia="仿宋" w:cs="仿宋"/>
                <w:b w:val="0"/>
                <w:bCs w:val="0"/>
              </w:rPr>
            </w:pPr>
            <w:r>
              <w:rPr>
                <w:rFonts w:hint="eastAsia" w:ascii="仿宋" w:hAnsi="仿宋" w:eastAsia="仿宋" w:cs="仿宋"/>
                <w:b w:val="0"/>
                <w:bCs w:val="0"/>
              </w:rPr>
              <w:t>高血压、2型糖尿病患者基层规范管理服务率、慢阻肺病患者规范健康服务率。</w:t>
            </w:r>
          </w:p>
          <w:p>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247"/>
              <w:textAlignment w:val="baseline"/>
              <w:rPr>
                <w:rFonts w:hint="eastAsia" w:ascii="仿宋" w:hAnsi="仿宋" w:eastAsia="仿宋" w:cs="仿宋"/>
                <w:b w:val="0"/>
                <w:bCs w:val="0"/>
              </w:rPr>
            </w:pPr>
            <w:r>
              <w:rPr>
                <w:rFonts w:hint="eastAsia" w:ascii="仿宋" w:hAnsi="仿宋" w:eastAsia="仿宋" w:cs="仿宋"/>
                <w:b w:val="0"/>
                <w:bCs w:val="0"/>
                <w:spacing w:val="2"/>
              </w:rPr>
              <w:t>2.说明</w:t>
            </w:r>
          </w:p>
          <w:p>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4" w:right="5" w:firstLine="340"/>
              <w:textAlignment w:val="baseline"/>
              <w:rPr>
                <w:rFonts w:hint="eastAsia" w:ascii="仿宋" w:hAnsi="仿宋" w:eastAsia="仿宋" w:cs="仿宋"/>
                <w:b w:val="0"/>
                <w:bCs w:val="0"/>
              </w:rPr>
            </w:pPr>
            <w:r>
              <w:rPr>
                <w:rFonts w:hint="eastAsia" w:ascii="仿宋" w:hAnsi="仿宋" w:eastAsia="仿宋" w:cs="仿宋"/>
                <w:b w:val="0"/>
                <w:bCs w:val="0"/>
                <w:spacing w:val="-6"/>
              </w:rPr>
              <w:t>(1)高血压患者基层规范管理服务率=在基层医疗卫生机构按照规范要求提供高血压患者健康</w:t>
            </w:r>
            <w:r>
              <w:rPr>
                <w:rFonts w:hint="eastAsia" w:ascii="仿宋" w:hAnsi="仿宋" w:eastAsia="仿宋" w:cs="仿宋"/>
                <w:b w:val="0"/>
                <w:bCs w:val="0"/>
                <w:spacing w:val="2"/>
              </w:rPr>
              <w:t xml:space="preserve"> </w:t>
            </w:r>
            <w:r>
              <w:rPr>
                <w:rFonts w:hint="eastAsia" w:ascii="仿宋" w:hAnsi="仿宋" w:eastAsia="仿宋" w:cs="仿宋"/>
                <w:b w:val="0"/>
                <w:bCs w:val="0"/>
              </w:rPr>
              <w:t>管理服务的人数/年内辖区内已管理的高血压患者人数×100%。</w:t>
            </w:r>
          </w:p>
          <w:p>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4" w:firstLine="339"/>
              <w:textAlignment w:val="baseline"/>
              <w:rPr>
                <w:rFonts w:hint="eastAsia" w:ascii="仿宋" w:hAnsi="仿宋" w:eastAsia="仿宋" w:cs="仿宋"/>
                <w:b w:val="0"/>
                <w:bCs w:val="0"/>
              </w:rPr>
            </w:pPr>
            <w:r>
              <w:rPr>
                <w:rFonts w:hint="eastAsia" w:ascii="仿宋" w:hAnsi="仿宋" w:eastAsia="仿宋" w:cs="仿宋"/>
                <w:b w:val="0"/>
                <w:bCs w:val="0"/>
              </w:rPr>
              <w:t>(2)2型糖尿病患者基层规范管理服务率=在基层医疗卫生机构按照规范要求提供2型糖尿病</w:t>
            </w:r>
            <w:r>
              <w:rPr>
                <w:rFonts w:hint="eastAsia" w:ascii="仿宋" w:hAnsi="仿宋" w:eastAsia="仿宋" w:cs="仿宋"/>
                <w:b w:val="0"/>
                <w:bCs w:val="0"/>
                <w:spacing w:val="6"/>
              </w:rPr>
              <w:t xml:space="preserve"> </w:t>
            </w:r>
            <w:r>
              <w:rPr>
                <w:rFonts w:hint="eastAsia" w:ascii="仿宋" w:hAnsi="仿宋" w:eastAsia="仿宋" w:cs="仿宋"/>
                <w:b w:val="0"/>
                <w:bCs w:val="0"/>
              </w:rPr>
              <w:t>患者健康管理服务的人数/年内辖区内已管理的2型糖尿病患者人数×</w:t>
            </w:r>
            <w:r>
              <w:rPr>
                <w:rFonts w:hint="eastAsia" w:ascii="仿宋" w:hAnsi="仿宋" w:eastAsia="仿宋" w:cs="仿宋"/>
                <w:b w:val="0"/>
                <w:bCs w:val="0"/>
                <w:spacing w:val="-1"/>
              </w:rPr>
              <w:t>100%。</w:t>
            </w:r>
          </w:p>
          <w:p>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4" w:leftChars="0" w:right="7" w:rightChars="0" w:firstLine="330" w:firstLineChars="0"/>
              <w:textAlignment w:val="baseline"/>
              <w:rPr>
                <w:rFonts w:hint="eastAsia" w:ascii="仿宋" w:hAnsi="仿宋" w:eastAsia="仿宋" w:cs="仿宋"/>
                <w:b w:val="0"/>
                <w:bCs w:val="0"/>
              </w:rPr>
            </w:pPr>
            <w:r>
              <w:rPr>
                <w:rFonts w:hint="eastAsia" w:ascii="仿宋" w:hAnsi="仿宋" w:eastAsia="仿宋" w:cs="仿宋"/>
                <w:b w:val="0"/>
                <w:bCs w:val="0"/>
                <w:spacing w:val="-3"/>
              </w:rPr>
              <w:t>(3)慢阻肺病患者规范健康服务率=按照规范要求进行慢阻肺病患者健康服务人数/年内已接</w:t>
            </w:r>
            <w:r>
              <w:rPr>
                <w:rFonts w:hint="eastAsia" w:ascii="仿宋" w:hAnsi="仿宋" w:eastAsia="仿宋" w:cs="仿宋"/>
                <w:b w:val="0"/>
                <w:bCs w:val="0"/>
                <w:spacing w:val="9"/>
              </w:rPr>
              <w:t xml:space="preserve"> </w:t>
            </w:r>
            <w:r>
              <w:rPr>
                <w:rFonts w:hint="eastAsia" w:ascii="仿宋" w:hAnsi="仿宋" w:eastAsia="仿宋" w:cs="仿宋"/>
                <w:b w:val="0"/>
                <w:bCs w:val="0"/>
              </w:rPr>
              <w:t>受健康服务的慢阻肺病患者人数×100%。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3" w:hRule="atLeast"/>
          <w:jc w:val="center"/>
        </w:trPr>
        <w:tc>
          <w:tcPr>
            <w:tcW w:w="1803" w:type="dxa"/>
            <w:vMerge w:val="continue"/>
            <w:vAlign w:val="top"/>
          </w:tcPr>
          <w:p>
            <w:pPr>
              <w:rPr>
                <w:rFonts w:hint="eastAsia" w:ascii="仿宋" w:hAnsi="仿宋" w:eastAsia="仿宋" w:cs="仿宋"/>
                <w:sz w:val="21"/>
              </w:rPr>
            </w:pPr>
          </w:p>
        </w:tc>
        <w:tc>
          <w:tcPr>
            <w:tcW w:w="3438" w:type="dxa"/>
            <w:vAlign w:val="top"/>
          </w:tcPr>
          <w:p>
            <w:pPr>
              <w:pStyle w:val="8"/>
              <w:keepNext w:val="0"/>
              <w:keepLines w:val="0"/>
              <w:pageBreakBefore w:val="0"/>
              <w:widowControl/>
              <w:kinsoku w:val="0"/>
              <w:wordWrap/>
              <w:overflowPunct/>
              <w:topLinePunct w:val="0"/>
              <w:autoSpaceDE w:val="0"/>
              <w:autoSpaceDN w:val="0"/>
              <w:bidi w:val="0"/>
              <w:adjustRightInd w:val="0"/>
              <w:snapToGrid w:val="0"/>
              <w:spacing w:line="400" w:lineRule="exact"/>
              <w:ind w:firstLine="19" w:firstLineChars="0"/>
              <w:jc w:val="both"/>
              <w:textAlignment w:val="baseline"/>
              <w:rPr>
                <w:rFonts w:hint="eastAsia" w:ascii="仿宋" w:hAnsi="仿宋" w:eastAsia="仿宋" w:cs="仿宋"/>
                <w:spacing w:val="-28"/>
              </w:rPr>
            </w:pPr>
            <w:r>
              <w:rPr>
                <w:rFonts w:hint="eastAsia" w:ascii="仿宋" w:hAnsi="仿宋" w:eastAsia="仿宋" w:cs="仿宋"/>
                <w:spacing w:val="-15"/>
              </w:rPr>
              <w:t>16.中西医并重，发挥中医药在慢</w:t>
            </w:r>
            <w:r>
              <w:rPr>
                <w:rFonts w:hint="eastAsia" w:ascii="仿宋" w:hAnsi="仿宋" w:eastAsia="仿宋" w:cs="仿宋"/>
                <w:spacing w:val="3"/>
              </w:rPr>
              <w:t xml:space="preserve"> </w:t>
            </w:r>
            <w:r>
              <w:rPr>
                <w:rFonts w:hint="eastAsia" w:ascii="仿宋" w:hAnsi="仿宋" w:eastAsia="仿宋" w:cs="仿宋"/>
                <w:spacing w:val="-6"/>
              </w:rPr>
              <w:t>性病预防、保健、诊疗、康复中</w:t>
            </w:r>
            <w:r>
              <w:rPr>
                <w:rFonts w:hint="eastAsia" w:ascii="仿宋" w:hAnsi="仿宋" w:eastAsia="仿宋" w:cs="仿宋"/>
                <w:spacing w:val="9"/>
              </w:rPr>
              <w:t xml:space="preserve"> </w:t>
            </w:r>
            <w:r>
              <w:rPr>
                <w:rFonts w:hint="eastAsia" w:ascii="仿宋" w:hAnsi="仿宋" w:eastAsia="仿宋" w:cs="仿宋"/>
                <w:spacing w:val="-1"/>
              </w:rPr>
              <w:t>的作用。</w:t>
            </w:r>
          </w:p>
        </w:tc>
        <w:tc>
          <w:tcPr>
            <w:tcW w:w="10118" w:type="dxa"/>
            <w:vAlign w:val="top"/>
          </w:tcPr>
          <w:p>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7" w:firstLine="252" w:firstLineChars="100"/>
              <w:textAlignment w:val="baseline"/>
              <w:rPr>
                <w:rFonts w:hint="eastAsia" w:ascii="仿宋" w:hAnsi="仿宋" w:eastAsia="仿宋" w:cs="仿宋"/>
                <w:b w:val="0"/>
                <w:bCs w:val="0"/>
              </w:rPr>
            </w:pPr>
            <w:r>
              <w:rPr>
                <w:rFonts w:hint="eastAsia" w:ascii="仿宋" w:hAnsi="仿宋" w:eastAsia="仿宋" w:cs="仿宋"/>
                <w:b w:val="0"/>
                <w:bCs w:val="0"/>
                <w:spacing w:val="1"/>
              </w:rPr>
              <w:t>1.要点</w:t>
            </w:r>
          </w:p>
          <w:p>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4" w:firstLine="250" w:firstLineChars="100"/>
              <w:textAlignment w:val="baseline"/>
              <w:rPr>
                <w:rFonts w:hint="eastAsia" w:ascii="仿宋" w:hAnsi="仿宋" w:eastAsia="仿宋" w:cs="仿宋"/>
                <w:b w:val="0"/>
                <w:bCs w:val="0"/>
              </w:rPr>
            </w:pPr>
            <w:r>
              <w:rPr>
                <w:rFonts w:hint="eastAsia" w:ascii="仿宋" w:hAnsi="仿宋" w:eastAsia="仿宋" w:cs="仿宋"/>
                <w:b w:val="0"/>
                <w:bCs w:val="0"/>
              </w:rPr>
              <w:t>老年人中医药健康管理率。</w:t>
            </w:r>
          </w:p>
          <w:p>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7" w:leftChars="0" w:firstLine="254" w:firstLineChars="100"/>
              <w:textAlignment w:val="baseline"/>
              <w:rPr>
                <w:rFonts w:hint="eastAsia" w:ascii="仿宋" w:hAnsi="仿宋" w:eastAsia="仿宋" w:cs="仿宋"/>
                <w:b w:val="0"/>
                <w:bCs w:val="0"/>
                <w:spacing w:val="2"/>
              </w:rPr>
            </w:pPr>
            <w:r>
              <w:rPr>
                <w:rFonts w:hint="eastAsia" w:ascii="仿宋" w:hAnsi="仿宋" w:eastAsia="仿宋" w:cs="仿宋"/>
                <w:b w:val="0"/>
                <w:bCs w:val="0"/>
                <w:spacing w:val="2"/>
              </w:rPr>
              <w:t>2.说明</w:t>
            </w:r>
          </w:p>
          <w:p>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253"/>
              <w:textAlignment w:val="baseline"/>
              <w:rPr>
                <w:rFonts w:hint="eastAsia" w:ascii="仿宋" w:hAnsi="仿宋" w:eastAsia="仿宋" w:cs="仿宋"/>
                <w:b w:val="0"/>
                <w:bCs w:val="0"/>
              </w:rPr>
            </w:pPr>
            <w:r>
              <w:rPr>
                <w:rFonts w:hint="eastAsia" w:ascii="仿宋" w:hAnsi="仿宋" w:eastAsia="仿宋" w:cs="仿宋"/>
                <w:b w:val="0"/>
                <w:bCs w:val="0"/>
              </w:rPr>
              <w:t>老年人中医药健康管理率=接受中医药健康管理服务65岁及以上居民数/辖区内65岁及以上</w:t>
            </w:r>
          </w:p>
          <w:p>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7" w:leftChars="0"/>
              <w:textAlignment w:val="baseline"/>
              <w:rPr>
                <w:rFonts w:hint="eastAsia" w:ascii="仿宋" w:hAnsi="仿宋" w:eastAsia="仿宋" w:cs="仿宋"/>
                <w:b w:val="0"/>
                <w:bCs w:val="0"/>
                <w:spacing w:val="2"/>
              </w:rPr>
            </w:pPr>
            <w:r>
              <w:rPr>
                <w:rFonts w:hint="eastAsia" w:ascii="仿宋" w:hAnsi="仿宋" w:eastAsia="仿宋" w:cs="仿宋"/>
                <w:b w:val="0"/>
                <w:bCs w:val="0"/>
                <w:spacing w:val="-4"/>
              </w:rPr>
              <w:t>常住居民数×100%。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3" w:hRule="atLeast"/>
          <w:jc w:val="center"/>
        </w:trPr>
        <w:tc>
          <w:tcPr>
            <w:tcW w:w="1803" w:type="dxa"/>
            <w:vMerge w:val="restart"/>
            <w:vAlign w:val="center"/>
          </w:tcPr>
          <w:p>
            <w:pPr>
              <w:jc w:val="both"/>
              <w:rPr>
                <w:rFonts w:hint="eastAsia" w:ascii="仿宋" w:hAnsi="仿宋" w:eastAsia="仿宋" w:cs="仿宋"/>
                <w:sz w:val="21"/>
              </w:rPr>
            </w:pPr>
            <w:r>
              <w:rPr>
                <w:rFonts w:hint="eastAsia" w:ascii="仿宋" w:hAnsi="仿宋" w:eastAsia="仿宋" w:cs="仿宋"/>
                <w:snapToGrid w:val="0"/>
                <w:color w:val="000000"/>
                <w:spacing w:val="1"/>
                <w:kern w:val="0"/>
                <w:sz w:val="25"/>
                <w:szCs w:val="25"/>
                <w:lang w:val="en-US" w:eastAsia="en-US" w:bidi="ar-SA"/>
              </w:rPr>
              <w:t>七、监测评估</w:t>
            </w:r>
          </w:p>
        </w:tc>
        <w:tc>
          <w:tcPr>
            <w:tcW w:w="3438" w:type="dxa"/>
            <w:vAlign w:val="top"/>
          </w:tcPr>
          <w:p>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11" w:leftChars="0"/>
              <w:jc w:val="both"/>
              <w:textAlignment w:val="baseline"/>
              <w:rPr>
                <w:rFonts w:hint="eastAsia" w:ascii="仿宋" w:hAnsi="仿宋" w:eastAsia="仿宋" w:cs="仿宋"/>
                <w:spacing w:val="-28"/>
              </w:rPr>
            </w:pPr>
            <w:r>
              <w:rPr>
                <w:rFonts w:hint="eastAsia" w:ascii="仿宋" w:hAnsi="仿宋" w:eastAsia="仿宋" w:cs="仿宋"/>
                <w:spacing w:val="-14"/>
              </w:rPr>
              <w:t>17.规范开展覆盖辖区慢性病及相</w:t>
            </w:r>
            <w:r>
              <w:rPr>
                <w:rFonts w:hint="eastAsia" w:ascii="仿宋" w:hAnsi="仿宋" w:eastAsia="仿宋" w:cs="仿宋"/>
                <w:spacing w:val="8"/>
              </w:rPr>
              <w:t xml:space="preserve"> </w:t>
            </w:r>
            <w:r>
              <w:rPr>
                <w:rFonts w:hint="eastAsia" w:ascii="仿宋" w:hAnsi="仿宋" w:eastAsia="仿宋" w:cs="仿宋"/>
                <w:spacing w:val="-7"/>
              </w:rPr>
              <w:t>关危险因素监测，掌握辖区重点</w:t>
            </w:r>
            <w:r>
              <w:rPr>
                <w:rFonts w:hint="eastAsia" w:ascii="仿宋" w:hAnsi="仿宋" w:eastAsia="仿宋" w:cs="仿宋"/>
                <w:spacing w:val="10"/>
              </w:rPr>
              <w:t xml:space="preserve"> </w:t>
            </w:r>
            <w:r>
              <w:rPr>
                <w:rFonts w:hint="eastAsia" w:ascii="仿宋" w:hAnsi="仿宋" w:eastAsia="仿宋" w:cs="仿宋"/>
                <w:spacing w:val="-6"/>
              </w:rPr>
              <w:t>慢性病状况、影响因素和疾病负</w:t>
            </w:r>
            <w:r>
              <w:rPr>
                <w:rFonts w:hint="eastAsia" w:ascii="仿宋" w:hAnsi="仿宋" w:eastAsia="仿宋" w:cs="仿宋"/>
              </w:rPr>
              <w:t xml:space="preserve"> </w:t>
            </w:r>
            <w:r>
              <w:rPr>
                <w:rFonts w:hint="eastAsia" w:ascii="仿宋" w:hAnsi="仿宋" w:eastAsia="仿宋" w:cs="仿宋"/>
                <w:spacing w:val="-2"/>
              </w:rPr>
              <w:t>担。</w:t>
            </w:r>
          </w:p>
        </w:tc>
        <w:tc>
          <w:tcPr>
            <w:tcW w:w="10118" w:type="dxa"/>
            <w:vAlign w:val="top"/>
          </w:tcPr>
          <w:p>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17" w:firstLine="252" w:firstLineChars="100"/>
              <w:textAlignment w:val="baseline"/>
              <w:rPr>
                <w:rFonts w:hint="eastAsia" w:ascii="仿宋" w:hAnsi="仿宋" w:eastAsia="仿宋" w:cs="仿宋"/>
                <w:b w:val="0"/>
                <w:bCs w:val="0"/>
              </w:rPr>
            </w:pPr>
            <w:r>
              <w:rPr>
                <w:rFonts w:hint="eastAsia" w:ascii="仿宋" w:hAnsi="仿宋" w:eastAsia="仿宋" w:cs="仿宋"/>
                <w:b w:val="0"/>
                <w:bCs w:val="0"/>
                <w:spacing w:val="1"/>
              </w:rPr>
              <w:t>1.要点</w:t>
            </w:r>
          </w:p>
          <w:p>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13" w:firstLine="219"/>
              <w:textAlignment w:val="baseline"/>
              <w:rPr>
                <w:rFonts w:hint="eastAsia" w:ascii="仿宋" w:hAnsi="仿宋" w:eastAsia="仿宋" w:cs="仿宋"/>
                <w:b w:val="0"/>
                <w:bCs w:val="0"/>
              </w:rPr>
            </w:pPr>
            <w:r>
              <w:rPr>
                <w:rFonts w:hint="eastAsia" w:ascii="仿宋" w:hAnsi="仿宋" w:eastAsia="仿宋" w:cs="仿宋"/>
                <w:b w:val="0"/>
                <w:bCs w:val="0"/>
                <w:spacing w:val="-10"/>
              </w:rPr>
              <w:t>开展全人群的死因监测、慢性病和营养监测、心脑血管事件监测、慢性阻塞性肺疾病监测、肿</w:t>
            </w:r>
            <w:r>
              <w:rPr>
                <w:rFonts w:hint="eastAsia" w:ascii="仿宋" w:hAnsi="仿宋" w:eastAsia="仿宋" w:cs="仿宋"/>
                <w:b w:val="0"/>
                <w:bCs w:val="0"/>
                <w:spacing w:val="10"/>
              </w:rPr>
              <w:t xml:space="preserve"> </w:t>
            </w:r>
            <w:r>
              <w:rPr>
                <w:rFonts w:hint="eastAsia" w:ascii="仿宋" w:hAnsi="仿宋" w:eastAsia="仿宋" w:cs="仿宋"/>
                <w:b w:val="0"/>
                <w:bCs w:val="0"/>
                <w:spacing w:val="-1"/>
              </w:rPr>
              <w:t>瘤随访登记等重大慢性病登记报告达到基本技术指标。</w:t>
            </w:r>
          </w:p>
          <w:p>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17" w:firstLine="254" w:firstLineChars="100"/>
              <w:textAlignment w:val="baseline"/>
              <w:rPr>
                <w:rFonts w:hint="eastAsia" w:ascii="仿宋" w:hAnsi="仿宋" w:eastAsia="仿宋" w:cs="仿宋"/>
                <w:b w:val="0"/>
                <w:bCs w:val="0"/>
              </w:rPr>
            </w:pPr>
            <w:r>
              <w:rPr>
                <w:rFonts w:hint="eastAsia" w:ascii="仿宋" w:hAnsi="仿宋" w:eastAsia="仿宋" w:cs="仿宋"/>
                <w:b w:val="0"/>
                <w:bCs w:val="0"/>
                <w:spacing w:val="2"/>
              </w:rPr>
              <w:t>2.说明</w:t>
            </w:r>
          </w:p>
          <w:p>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13" w:leftChars="0" w:firstLine="250" w:firstLineChars="100"/>
              <w:textAlignment w:val="baseline"/>
              <w:rPr>
                <w:rFonts w:hint="eastAsia" w:ascii="仿宋" w:hAnsi="仿宋" w:eastAsia="仿宋" w:cs="仿宋"/>
                <w:b w:val="0"/>
                <w:bCs w:val="0"/>
              </w:rPr>
            </w:pPr>
            <w:r>
              <w:rPr>
                <w:rFonts w:hint="eastAsia" w:ascii="仿宋" w:hAnsi="仿宋" w:eastAsia="仿宋" w:cs="仿宋"/>
                <w:b w:val="0"/>
                <w:bCs w:val="0"/>
              </w:rPr>
              <w:t>每项监测要求有监测方案、质量控制、数据库和规范</w:t>
            </w:r>
            <w:r>
              <w:rPr>
                <w:rFonts w:hint="eastAsia" w:ascii="仿宋" w:hAnsi="仿宋" w:eastAsia="仿宋" w:cs="仿宋"/>
                <w:b w:val="0"/>
                <w:bCs w:val="0"/>
                <w:spacing w:val="-1"/>
              </w:rPr>
              <w:t>的分析报告。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3" w:hRule="atLeast"/>
          <w:jc w:val="center"/>
        </w:trPr>
        <w:tc>
          <w:tcPr>
            <w:tcW w:w="1803" w:type="dxa"/>
            <w:vMerge w:val="continue"/>
            <w:vAlign w:val="top"/>
          </w:tcPr>
          <w:p>
            <w:pPr>
              <w:rPr>
                <w:rFonts w:hint="eastAsia" w:ascii="仿宋" w:hAnsi="仿宋" w:eastAsia="仿宋" w:cs="仿宋"/>
                <w:sz w:val="21"/>
              </w:rPr>
            </w:pPr>
          </w:p>
        </w:tc>
        <w:tc>
          <w:tcPr>
            <w:tcW w:w="3438" w:type="dxa"/>
            <w:vAlign w:val="top"/>
          </w:tcPr>
          <w:p>
            <w:pPr>
              <w:pStyle w:val="8"/>
              <w:spacing w:before="130" w:line="278" w:lineRule="auto"/>
              <w:ind w:left="20" w:leftChars="0" w:hanging="9" w:firstLineChars="0"/>
              <w:rPr>
                <w:rFonts w:hint="eastAsia" w:ascii="仿宋" w:hAnsi="仿宋" w:eastAsia="仿宋" w:cs="仿宋"/>
                <w:spacing w:val="-28"/>
              </w:rPr>
            </w:pPr>
            <w:r>
              <w:rPr>
                <w:rFonts w:hint="eastAsia" w:ascii="仿宋" w:hAnsi="仿宋" w:eastAsia="仿宋" w:cs="仿宋"/>
                <w:spacing w:val="-15"/>
              </w:rPr>
              <w:t>18</w:t>
            </w:r>
            <w:r>
              <w:rPr>
                <w:rFonts w:hint="eastAsia" w:ascii="仿宋" w:hAnsi="仿宋" w:eastAsia="仿宋" w:cs="仿宋"/>
                <w:spacing w:val="-14"/>
              </w:rPr>
              <w:t>.开展慢性病综合防控，降低</w:t>
            </w:r>
            <w:r>
              <w:rPr>
                <w:rFonts w:hint="eastAsia" w:ascii="仿宋" w:hAnsi="仿宋" w:eastAsia="仿宋" w:cs="仿宋"/>
                <w:spacing w:val="-12"/>
              </w:rPr>
              <w:t>重</w:t>
            </w:r>
            <w:r>
              <w:rPr>
                <w:rFonts w:hint="eastAsia" w:ascii="仿宋" w:hAnsi="仿宋" w:eastAsia="仿宋" w:cs="仿宋"/>
                <w:spacing w:val="14"/>
              </w:rPr>
              <w:t xml:space="preserve"> </w:t>
            </w:r>
            <w:r>
              <w:rPr>
                <w:rFonts w:hint="eastAsia" w:ascii="仿宋" w:hAnsi="仿宋" w:eastAsia="仿宋" w:cs="仿宋"/>
                <w:spacing w:val="-1"/>
              </w:rPr>
              <w:t>大慢性病过早死亡率。</w:t>
            </w:r>
          </w:p>
        </w:tc>
        <w:tc>
          <w:tcPr>
            <w:tcW w:w="10118" w:type="dxa"/>
            <w:vAlign w:val="top"/>
          </w:tcPr>
          <w:p>
            <w:pPr>
              <w:pStyle w:val="8"/>
              <w:spacing w:before="109" w:line="222" w:lineRule="auto"/>
              <w:ind w:left="17" w:firstLine="258" w:firstLineChars="100"/>
              <w:rPr>
                <w:rFonts w:hint="eastAsia" w:ascii="仿宋" w:hAnsi="仿宋" w:eastAsia="仿宋" w:cs="仿宋"/>
                <w:b w:val="0"/>
                <w:bCs w:val="0"/>
              </w:rPr>
            </w:pPr>
            <w:r>
              <w:rPr>
                <w:rFonts w:hint="eastAsia" w:ascii="仿宋" w:hAnsi="仿宋" w:eastAsia="仿宋" w:cs="仿宋"/>
                <w:b w:val="0"/>
                <w:bCs w:val="0"/>
                <w:spacing w:val="4"/>
              </w:rPr>
              <w:t>要点</w:t>
            </w:r>
          </w:p>
          <w:p>
            <w:pPr>
              <w:pStyle w:val="8"/>
              <w:spacing w:before="139" w:line="219" w:lineRule="auto"/>
              <w:ind w:left="13" w:leftChars="0" w:firstLine="248" w:firstLineChars="100"/>
              <w:rPr>
                <w:rFonts w:hint="eastAsia" w:ascii="仿宋" w:hAnsi="仿宋" w:eastAsia="仿宋" w:cs="仿宋"/>
                <w:b w:val="0"/>
                <w:bCs w:val="0"/>
              </w:rPr>
            </w:pPr>
            <w:r>
              <w:rPr>
                <w:rFonts w:hint="eastAsia" w:ascii="仿宋" w:hAnsi="仿宋" w:eastAsia="仿宋" w:cs="仿宋"/>
                <w:b w:val="0"/>
                <w:bCs w:val="0"/>
                <w:spacing w:val="-1"/>
              </w:rPr>
              <w:t>重大慢性病过早死亡率。</w:t>
            </w:r>
          </w:p>
        </w:tc>
      </w:tr>
    </w:tbl>
    <w:p>
      <w:pPr>
        <w:spacing w:before="89"/>
        <w:rPr>
          <w:rFonts w:hint="eastAsia" w:ascii="仿宋" w:hAnsi="仿宋" w:eastAsia="仿宋" w:cs="仿宋"/>
        </w:rPr>
      </w:pPr>
    </w:p>
    <w:sectPr>
      <w:footerReference r:id="rId5" w:type="default"/>
      <w:pgSz w:w="16820" w:h="11920"/>
      <w:pgMar w:top="1013" w:right="738" w:bottom="1267" w:left="735" w:header="0" w:footer="87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 w:line="234" w:lineRule="auto"/>
      <w:ind w:left="7034"/>
    </w:pPr>
    <w:r>
      <w:rPr>
        <w:sz w:val="3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2D71F4F"/>
    <w:rsid w:val="3EFF6FE7"/>
    <w:rsid w:val="3FEBD0C2"/>
    <w:rsid w:val="3FF4434B"/>
    <w:rsid w:val="48AE0A99"/>
    <w:rsid w:val="584E26FF"/>
    <w:rsid w:val="60EF12D9"/>
    <w:rsid w:val="67BBB132"/>
    <w:rsid w:val="6EFF0033"/>
    <w:rsid w:val="74EABDA3"/>
    <w:rsid w:val="7B7B479B"/>
    <w:rsid w:val="7F742286"/>
    <w:rsid w:val="7F7F4708"/>
    <w:rsid w:val="C77BAAC8"/>
    <w:rsid w:val="D3FE3F4E"/>
    <w:rsid w:val="DFF15255"/>
    <w:rsid w:val="FD72AF4A"/>
    <w:rsid w:val="FDDF47D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30"/>
      <w:szCs w:val="30"/>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25"/>
      <w:szCs w:val="25"/>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3005</Words>
  <Characters>3188</Characters>
  <TotalTime>16</TotalTime>
  <ScaleCrop>false</ScaleCrop>
  <LinksUpToDate>false</LinksUpToDate>
  <CharactersWithSpaces>3247</CharactersWithSpaces>
  <Application>WPS Office_11.8.2.9695_F1E327BC-269C-435d-A152-05C5408002CA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2025-05-24T19:47:00Z</dcterms:created>
  <dc:creator>lcl</dc:creator>
  <cp:lastModifiedBy>baixin</cp:lastModifiedBy>
  <dcterms:modified xsi:type="dcterms:W3CDTF">2025-08-15T16:27:17Z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2025-05-23T19:47:35Z</vt:filetime>
  </property>
  <property fmtid="{D5CDD505-2E9C-101B-9397-08002B2CF9AE}" pid="4" name="UsrData">
    <vt:lpwstr>68306054fc11e40001869f17wl</vt:lpwstr>
  </property>
  <property fmtid="{D5CDD505-2E9C-101B-9397-08002B2CF9AE}" pid="5" name="KSOProductBuildVer">
    <vt:lpwstr>2052-11.8.2.9695</vt:lpwstr>
  </property>
  <property fmtid="{D5CDD505-2E9C-101B-9397-08002B2CF9AE}" pid="6" name="KSOTemplateDocerSaveRecord">
    <vt:lpwstr>eyJoZGlkIjoiZTMyMmIwY2VjMzczNjljNWRjMTBiZDAwMWJkYzcyOTMiLCJ1c2VySWQiOiI2Njc4NDIzNzYifQ==</vt:lpwstr>
  </property>
  <property fmtid="{D5CDD505-2E9C-101B-9397-08002B2CF9AE}" pid="7" name="ICV">
    <vt:lpwstr>FD1A93F744A64660BA61FC45FE7E20AC_12</vt:lpwstr>
  </property>
</Properties>
</file>